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15A1B" w14:textId="5A42DD60" w:rsidR="00924A60" w:rsidRPr="00A72A88" w:rsidRDefault="00924A60" w:rsidP="00924A60">
      <w:pPr>
        <w:pStyle w:val="Sinespaciado"/>
        <w:jc w:val="center"/>
        <w:rPr>
          <w:rFonts w:ascii="Garamond" w:hAnsi="Garamond"/>
          <w:b/>
          <w:bCs/>
          <w:sz w:val="22"/>
          <w:szCs w:val="22"/>
        </w:rPr>
      </w:pPr>
      <w:bookmarkStart w:id="0" w:name="_Hlk181871503"/>
      <w:bookmarkStart w:id="1" w:name="_Hlk190084154"/>
      <w:r w:rsidRPr="00A72A88">
        <w:rPr>
          <w:rFonts w:ascii="Garamond" w:hAnsi="Garamond"/>
          <w:b/>
          <w:bCs/>
          <w:sz w:val="22"/>
          <w:szCs w:val="22"/>
        </w:rPr>
        <w:t>AU</w:t>
      </w:r>
      <w:r w:rsidR="006373F8">
        <w:rPr>
          <w:rFonts w:ascii="Garamond" w:hAnsi="Garamond"/>
          <w:b/>
          <w:bCs/>
          <w:sz w:val="22"/>
          <w:szCs w:val="22"/>
        </w:rPr>
        <w:t>DIENCIA PUBLICA</w:t>
      </w:r>
    </w:p>
    <w:p w14:paraId="6C3A9180" w14:textId="33C912E3" w:rsidR="00924A60" w:rsidRPr="00A72A88" w:rsidRDefault="00924A60" w:rsidP="00924A60">
      <w:pPr>
        <w:pStyle w:val="Sinespaciado"/>
        <w:jc w:val="center"/>
        <w:rPr>
          <w:rFonts w:ascii="Garamond" w:hAnsi="Garamond"/>
          <w:b/>
          <w:bCs/>
          <w:sz w:val="22"/>
          <w:szCs w:val="22"/>
        </w:rPr>
      </w:pPr>
      <w:r w:rsidRPr="00A72A88">
        <w:rPr>
          <w:rFonts w:ascii="Garamond" w:hAnsi="Garamond"/>
          <w:b/>
          <w:bCs/>
          <w:sz w:val="22"/>
          <w:szCs w:val="22"/>
        </w:rPr>
        <w:t xml:space="preserve">Bogotá D.C. </w:t>
      </w:r>
      <w:r w:rsidR="00342BFA">
        <w:rPr>
          <w:rFonts w:ascii="Garamond" w:hAnsi="Garamond"/>
          <w:b/>
          <w:bCs/>
          <w:sz w:val="22"/>
          <w:szCs w:val="22"/>
        </w:rPr>
        <w:t>nueve</w:t>
      </w:r>
      <w:r w:rsidR="00800D33">
        <w:rPr>
          <w:rFonts w:ascii="Garamond" w:hAnsi="Garamond"/>
          <w:b/>
          <w:bCs/>
          <w:sz w:val="22"/>
          <w:szCs w:val="22"/>
        </w:rPr>
        <w:t xml:space="preserve"> </w:t>
      </w:r>
      <w:r w:rsidRPr="00A72A88">
        <w:rPr>
          <w:rFonts w:ascii="Garamond" w:hAnsi="Garamond"/>
          <w:b/>
          <w:bCs/>
          <w:sz w:val="22"/>
          <w:szCs w:val="22"/>
        </w:rPr>
        <w:t>(</w:t>
      </w:r>
      <w:r w:rsidR="007423A3">
        <w:rPr>
          <w:rFonts w:ascii="Garamond" w:hAnsi="Garamond"/>
          <w:b/>
          <w:bCs/>
          <w:sz w:val="22"/>
          <w:szCs w:val="22"/>
        </w:rPr>
        <w:t>0</w:t>
      </w:r>
      <w:r w:rsidR="00342BFA">
        <w:rPr>
          <w:rFonts w:ascii="Garamond" w:hAnsi="Garamond"/>
          <w:b/>
          <w:bCs/>
          <w:sz w:val="22"/>
          <w:szCs w:val="22"/>
        </w:rPr>
        <w:t>9</w:t>
      </w:r>
      <w:r w:rsidRPr="00A72A88">
        <w:rPr>
          <w:rFonts w:ascii="Garamond" w:hAnsi="Garamond"/>
          <w:b/>
          <w:bCs/>
          <w:sz w:val="22"/>
          <w:szCs w:val="22"/>
        </w:rPr>
        <w:t xml:space="preserve">) de </w:t>
      </w:r>
      <w:r w:rsidR="00342BFA">
        <w:rPr>
          <w:rFonts w:ascii="Garamond" w:hAnsi="Garamond"/>
          <w:b/>
          <w:bCs/>
          <w:sz w:val="22"/>
          <w:szCs w:val="22"/>
        </w:rPr>
        <w:t>junio</w:t>
      </w:r>
      <w:r w:rsidRPr="00A72A88">
        <w:rPr>
          <w:rFonts w:ascii="Garamond" w:hAnsi="Garamond"/>
          <w:b/>
          <w:bCs/>
          <w:sz w:val="22"/>
          <w:szCs w:val="22"/>
        </w:rPr>
        <w:t xml:space="preserve"> de dos mil veinti</w:t>
      </w:r>
      <w:r>
        <w:rPr>
          <w:rFonts w:ascii="Garamond" w:hAnsi="Garamond"/>
          <w:b/>
          <w:bCs/>
          <w:sz w:val="22"/>
          <w:szCs w:val="22"/>
        </w:rPr>
        <w:t>séis</w:t>
      </w:r>
      <w:r w:rsidRPr="00A72A88">
        <w:rPr>
          <w:rFonts w:ascii="Garamond" w:hAnsi="Garamond"/>
          <w:b/>
          <w:bCs/>
          <w:sz w:val="22"/>
          <w:szCs w:val="22"/>
        </w:rPr>
        <w:t xml:space="preserve"> (202</w:t>
      </w:r>
      <w:r>
        <w:rPr>
          <w:rFonts w:ascii="Garamond" w:hAnsi="Garamond"/>
          <w:b/>
          <w:bCs/>
          <w:sz w:val="22"/>
          <w:szCs w:val="22"/>
        </w:rPr>
        <w:t>6</w:t>
      </w:r>
      <w:r w:rsidRPr="00A72A88">
        <w:rPr>
          <w:rFonts w:ascii="Garamond" w:hAnsi="Garamond"/>
          <w:b/>
          <w:bCs/>
          <w:sz w:val="22"/>
          <w:szCs w:val="22"/>
        </w:rPr>
        <w:t>)</w:t>
      </w:r>
    </w:p>
    <w:p w14:paraId="1DECD795" w14:textId="78B69BAF" w:rsidR="00924A60" w:rsidRDefault="00924A60" w:rsidP="00924A60">
      <w:pPr>
        <w:pStyle w:val="Sinespaciado"/>
        <w:jc w:val="center"/>
        <w:rPr>
          <w:rFonts w:ascii="Garamond" w:hAnsi="Garamond"/>
          <w:b/>
          <w:bCs/>
          <w:sz w:val="22"/>
          <w:szCs w:val="22"/>
        </w:rPr>
      </w:pPr>
      <w:r w:rsidRPr="00A72A88">
        <w:rPr>
          <w:rFonts w:ascii="Garamond" w:hAnsi="Garamond"/>
          <w:b/>
          <w:bCs/>
          <w:sz w:val="22"/>
          <w:szCs w:val="22"/>
        </w:rPr>
        <w:t xml:space="preserve">No. Radicado Orfeo </w:t>
      </w:r>
      <w:r w:rsidR="0096477B">
        <w:rPr>
          <w:rFonts w:ascii="Garamond" w:hAnsi="Garamond"/>
          <w:b/>
          <w:bCs/>
          <w:sz w:val="22"/>
          <w:szCs w:val="22"/>
        </w:rPr>
        <w:t>202155</w:t>
      </w:r>
      <w:r w:rsidR="006373F8">
        <w:rPr>
          <w:rFonts w:ascii="Garamond" w:hAnsi="Garamond"/>
          <w:b/>
          <w:bCs/>
          <w:sz w:val="22"/>
          <w:szCs w:val="22"/>
        </w:rPr>
        <w:t>3014558</w:t>
      </w:r>
      <w:r w:rsidR="00641685">
        <w:rPr>
          <w:rFonts w:ascii="Garamond" w:hAnsi="Garamond"/>
          <w:b/>
          <w:bCs/>
          <w:sz w:val="22"/>
          <w:szCs w:val="22"/>
        </w:rPr>
        <w:t>1</w:t>
      </w:r>
      <w:r>
        <w:rPr>
          <w:rFonts w:ascii="Garamond" w:hAnsi="Garamond"/>
          <w:b/>
          <w:bCs/>
          <w:sz w:val="22"/>
          <w:szCs w:val="22"/>
        </w:rPr>
        <w:t xml:space="preserve"> – ARCO:</w:t>
      </w:r>
      <w:r w:rsidR="00561371">
        <w:rPr>
          <w:rFonts w:ascii="Garamond" w:hAnsi="Garamond"/>
          <w:b/>
          <w:bCs/>
          <w:sz w:val="22"/>
          <w:szCs w:val="22"/>
        </w:rPr>
        <w:t xml:space="preserve"> </w:t>
      </w:r>
      <w:r w:rsidR="006373F8">
        <w:rPr>
          <w:rFonts w:ascii="Garamond" w:hAnsi="Garamond"/>
          <w:b/>
          <w:bCs/>
          <w:sz w:val="22"/>
          <w:szCs w:val="22"/>
        </w:rPr>
        <w:t>20880731</w:t>
      </w:r>
    </w:p>
    <w:p w14:paraId="2217412D" w14:textId="77777777" w:rsidR="00924A60" w:rsidRPr="00A72A88" w:rsidRDefault="00924A60" w:rsidP="00924A60">
      <w:pPr>
        <w:pStyle w:val="Sinespaciado"/>
        <w:jc w:val="center"/>
        <w:rPr>
          <w:rFonts w:ascii="Garamond" w:hAnsi="Garamond"/>
          <w:b/>
          <w:bCs/>
          <w:sz w:val="22"/>
          <w:szCs w:val="22"/>
        </w:rPr>
      </w:pPr>
    </w:p>
    <w:p w14:paraId="712C3136" w14:textId="22E23216" w:rsidR="00924A60" w:rsidRPr="00A72A88" w:rsidRDefault="00924A60" w:rsidP="005E2E35">
      <w:pPr>
        <w:pStyle w:val="Sinespaciad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/>
          <w:b/>
          <w:bCs/>
        </w:rPr>
      </w:pPr>
      <w:r w:rsidRPr="00A72A88">
        <w:rPr>
          <w:rFonts w:ascii="Garamond" w:hAnsi="Garamond"/>
        </w:rPr>
        <w:t>EXPEDIENTE:</w:t>
      </w:r>
      <w:r w:rsidRPr="00A72A88">
        <w:rPr>
          <w:rFonts w:ascii="Garamond" w:hAnsi="Garamond"/>
        </w:rPr>
        <w:tab/>
      </w:r>
      <w:r w:rsidRPr="00A72A88">
        <w:rPr>
          <w:rFonts w:ascii="Garamond" w:hAnsi="Garamond"/>
        </w:rPr>
        <w:tab/>
        <w:t xml:space="preserve">   </w:t>
      </w:r>
      <w:r w:rsidRPr="00A72A88">
        <w:rPr>
          <w:rFonts w:ascii="Garamond" w:hAnsi="Garamond"/>
        </w:rPr>
        <w:tab/>
      </w:r>
      <w:r w:rsidR="003C319C" w:rsidRPr="003C319C">
        <w:rPr>
          <w:rFonts w:ascii="Garamond" w:hAnsi="Garamond"/>
          <w:b/>
          <w:bCs/>
        </w:rPr>
        <w:t>2021</w:t>
      </w:r>
      <w:r w:rsidR="00F75BC4">
        <w:rPr>
          <w:rFonts w:ascii="Garamond" w:hAnsi="Garamond"/>
          <w:b/>
          <w:bCs/>
        </w:rPr>
        <w:t>55301</w:t>
      </w:r>
      <w:r w:rsidR="007423A3">
        <w:rPr>
          <w:rFonts w:ascii="Garamond" w:hAnsi="Garamond"/>
          <w:b/>
          <w:bCs/>
        </w:rPr>
        <w:t>45581</w:t>
      </w:r>
      <w:r w:rsidR="00F75BC4">
        <w:rPr>
          <w:rFonts w:ascii="Garamond" w:hAnsi="Garamond"/>
          <w:b/>
          <w:bCs/>
        </w:rPr>
        <w:t>E</w:t>
      </w:r>
    </w:p>
    <w:p w14:paraId="1F0AD36F" w14:textId="4FECABF0" w:rsidR="00924A60" w:rsidRPr="007F1F93" w:rsidRDefault="00924A60" w:rsidP="005E2E35">
      <w:pPr>
        <w:pStyle w:val="Sinespaciad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/>
        </w:rPr>
      </w:pPr>
      <w:r w:rsidRPr="00A72A88">
        <w:rPr>
          <w:rFonts w:ascii="Garamond" w:hAnsi="Garamond"/>
        </w:rPr>
        <w:t xml:space="preserve">EXPEDIENTE POLICIA No. </w:t>
      </w:r>
      <w:r w:rsidRPr="00A72A88">
        <w:rPr>
          <w:rFonts w:ascii="Garamond" w:hAnsi="Garamond"/>
        </w:rPr>
        <w:tab/>
      </w:r>
      <w:r w:rsidR="00621610">
        <w:rPr>
          <w:rFonts w:ascii="Garamond" w:hAnsi="Garamond"/>
        </w:rPr>
        <w:t>002</w:t>
      </w:r>
    </w:p>
    <w:p w14:paraId="2049AA2F" w14:textId="2F367C71" w:rsidR="007449CD" w:rsidRDefault="00924A60" w:rsidP="007449CD">
      <w:pPr>
        <w:pStyle w:val="Sinespaciad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</w:rPr>
      </w:pPr>
      <w:r w:rsidRPr="007F1F93">
        <w:rPr>
          <w:rFonts w:ascii="Garamond" w:hAnsi="Garamond"/>
        </w:rPr>
        <w:t xml:space="preserve">PRESUNTO INFRACTOR (a): </w:t>
      </w:r>
      <w:r w:rsidRPr="007F1F93">
        <w:rPr>
          <w:rFonts w:ascii="Garamond" w:hAnsi="Garamond"/>
        </w:rPr>
        <w:tab/>
      </w:r>
      <w:r w:rsidR="007423A3">
        <w:rPr>
          <w:rFonts w:ascii="Garamond" w:hAnsi="Garamond" w:cs="Arial"/>
          <w:b/>
        </w:rPr>
        <w:t>11-001-6-2021-141233</w:t>
      </w:r>
    </w:p>
    <w:p w14:paraId="1BCBDE39" w14:textId="5B31F830" w:rsidR="00924A60" w:rsidRPr="00693575" w:rsidRDefault="00924A60" w:rsidP="007449CD">
      <w:pPr>
        <w:pStyle w:val="Sinespaciad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/>
          <w:b/>
          <w:bCs/>
        </w:rPr>
      </w:pPr>
      <w:r w:rsidRPr="007F1F93">
        <w:rPr>
          <w:rFonts w:ascii="Garamond" w:hAnsi="Garamond"/>
        </w:rPr>
        <w:t>CÉDULA DE CIUDADANÍA:</w:t>
      </w:r>
      <w:r w:rsidRPr="007F1F93">
        <w:rPr>
          <w:rFonts w:ascii="Garamond" w:hAnsi="Garamond"/>
        </w:rPr>
        <w:tab/>
      </w:r>
      <w:r w:rsidR="007423A3">
        <w:rPr>
          <w:rFonts w:ascii="Garamond" w:hAnsi="Garamond" w:cs="Arial"/>
          <w:b/>
        </w:rPr>
        <w:t>80.746.020</w:t>
      </w:r>
    </w:p>
    <w:p w14:paraId="7718E8AD" w14:textId="4A9283F1" w:rsidR="00924A60" w:rsidRPr="00A72A88" w:rsidRDefault="00924A60" w:rsidP="005E2E35">
      <w:pPr>
        <w:pStyle w:val="Sinespaciad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/>
        </w:rPr>
      </w:pPr>
      <w:r w:rsidRPr="00A72A88">
        <w:rPr>
          <w:rFonts w:ascii="Garamond" w:hAnsi="Garamond"/>
        </w:rPr>
        <w:t xml:space="preserve">COMPORTAMIENTO: </w:t>
      </w:r>
      <w:r w:rsidRPr="00A72A88">
        <w:rPr>
          <w:rFonts w:ascii="Garamond" w:hAnsi="Garamond"/>
        </w:rPr>
        <w:tab/>
      </w:r>
      <w:r w:rsidRPr="00A72A88">
        <w:rPr>
          <w:rFonts w:ascii="Garamond" w:hAnsi="Garamond"/>
        </w:rPr>
        <w:tab/>
      </w:r>
      <w:r w:rsidRPr="00A72A88">
        <w:rPr>
          <w:rFonts w:ascii="Garamond" w:hAnsi="Garamond"/>
          <w:b/>
          <w:bCs/>
        </w:rPr>
        <w:t xml:space="preserve">ARTÍCULO </w:t>
      </w:r>
      <w:r w:rsidR="007423A3">
        <w:rPr>
          <w:rFonts w:ascii="Garamond" w:hAnsi="Garamond"/>
          <w:b/>
          <w:bCs/>
        </w:rPr>
        <w:t>35</w:t>
      </w:r>
      <w:r w:rsidRPr="00A72A88">
        <w:rPr>
          <w:rFonts w:ascii="Garamond" w:hAnsi="Garamond"/>
          <w:b/>
          <w:bCs/>
        </w:rPr>
        <w:t xml:space="preserve"> #</w:t>
      </w:r>
      <w:r>
        <w:rPr>
          <w:rFonts w:ascii="Garamond" w:hAnsi="Garamond"/>
          <w:b/>
          <w:bCs/>
        </w:rPr>
        <w:t xml:space="preserve"> </w:t>
      </w:r>
      <w:r w:rsidR="007423A3">
        <w:rPr>
          <w:rFonts w:ascii="Garamond" w:hAnsi="Garamond"/>
          <w:b/>
          <w:bCs/>
        </w:rPr>
        <w:t>5</w:t>
      </w:r>
      <w:r w:rsidR="00E83CF2">
        <w:rPr>
          <w:rFonts w:ascii="Garamond" w:hAnsi="Garamond"/>
          <w:b/>
          <w:bCs/>
        </w:rPr>
        <w:t xml:space="preserve"> </w:t>
      </w:r>
      <w:r w:rsidRPr="00A72A88">
        <w:rPr>
          <w:rFonts w:ascii="Garamond" w:hAnsi="Garamond"/>
          <w:b/>
          <w:bCs/>
        </w:rPr>
        <w:t>LEY 1801 DE 2016</w:t>
      </w:r>
    </w:p>
    <w:p w14:paraId="11A328FD" w14:textId="72D754F9" w:rsidR="00924A60" w:rsidRPr="00A72A88" w:rsidRDefault="00924A60" w:rsidP="005E2E35">
      <w:pPr>
        <w:pStyle w:val="Sinespaciad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540" w:hanging="3540"/>
        <w:rPr>
          <w:rFonts w:ascii="Garamond" w:hAnsi="Garamond"/>
        </w:rPr>
      </w:pPr>
      <w:r w:rsidRPr="00A72A88">
        <w:rPr>
          <w:rFonts w:ascii="Garamond" w:hAnsi="Garamond"/>
        </w:rPr>
        <w:t xml:space="preserve">MEDIDA CORRECTIVA: </w:t>
      </w:r>
      <w:r>
        <w:rPr>
          <w:rFonts w:ascii="Garamond" w:hAnsi="Garamond"/>
        </w:rPr>
        <w:t xml:space="preserve">            </w:t>
      </w:r>
      <w:r w:rsidRPr="00A72A88">
        <w:rPr>
          <w:rFonts w:ascii="Garamond" w:hAnsi="Garamond"/>
        </w:rPr>
        <w:t>MULTA GENERAL</w:t>
      </w:r>
      <w:r>
        <w:rPr>
          <w:rFonts w:ascii="Garamond" w:hAnsi="Garamond"/>
        </w:rPr>
        <w:t xml:space="preserve"> (TIPO </w:t>
      </w:r>
      <w:r w:rsidR="003D684F">
        <w:rPr>
          <w:rFonts w:ascii="Garamond" w:hAnsi="Garamond"/>
        </w:rPr>
        <w:t>2</w:t>
      </w:r>
      <w:r>
        <w:rPr>
          <w:rFonts w:ascii="Garamond" w:hAnsi="Garamond"/>
        </w:rPr>
        <w:t>)</w:t>
      </w:r>
    </w:p>
    <w:p w14:paraId="3BAC8676" w14:textId="0755039D" w:rsidR="00354CF8" w:rsidRDefault="00924A60" w:rsidP="00454B7D">
      <w:pPr>
        <w:pStyle w:val="Sinespaciad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</w:rPr>
      </w:pPr>
      <w:r w:rsidRPr="00A72A88">
        <w:rPr>
          <w:rFonts w:ascii="Garamond" w:hAnsi="Garamond"/>
        </w:rPr>
        <w:t xml:space="preserve">DIRECCION DE LOS HECHOS: </w:t>
      </w:r>
      <w:r w:rsidR="00A051CB">
        <w:rPr>
          <w:rFonts w:ascii="Garamond" w:hAnsi="Garamond"/>
        </w:rPr>
        <w:t>CALLE 102 SUR CARRERA 7</w:t>
      </w:r>
    </w:p>
    <w:p w14:paraId="2FC6F88B" w14:textId="77777777" w:rsidR="00A4124D" w:rsidRDefault="00A4124D" w:rsidP="00A3025F">
      <w:pPr>
        <w:spacing w:line="240" w:lineRule="auto"/>
        <w:jc w:val="both"/>
        <w:rPr>
          <w:rFonts w:ascii="Garamond" w:hAnsi="Garamond" w:cs="Arial"/>
        </w:rPr>
      </w:pPr>
    </w:p>
    <w:p w14:paraId="69A48EEA" w14:textId="5C4C0167" w:rsidR="009336F4" w:rsidRDefault="007423A3" w:rsidP="009336F4">
      <w:pPr>
        <w:spacing w:after="0" w:line="240" w:lineRule="auto"/>
        <w:jc w:val="both"/>
        <w:rPr>
          <w:rFonts w:ascii="Garamond" w:hAnsi="Garamond"/>
          <w:i/>
          <w:iCs/>
        </w:rPr>
      </w:pPr>
      <w:r w:rsidRPr="007E32B0">
        <w:rPr>
          <w:rFonts w:ascii="Garamond" w:hAnsi="Garamond"/>
        </w:rPr>
        <w:t xml:space="preserve">En Bogotá D.C a los </w:t>
      </w:r>
      <w:r w:rsidR="00342BFA">
        <w:rPr>
          <w:rFonts w:ascii="Garamond" w:hAnsi="Garamond"/>
        </w:rPr>
        <w:t>nueve</w:t>
      </w:r>
      <w:r w:rsidRPr="007E32B0">
        <w:rPr>
          <w:rFonts w:ascii="Garamond" w:hAnsi="Garamond"/>
        </w:rPr>
        <w:t xml:space="preserve"> (</w:t>
      </w:r>
      <w:r>
        <w:rPr>
          <w:rFonts w:ascii="Garamond" w:hAnsi="Garamond"/>
        </w:rPr>
        <w:t>0</w:t>
      </w:r>
      <w:r w:rsidR="00342BFA">
        <w:rPr>
          <w:rFonts w:ascii="Garamond" w:hAnsi="Garamond"/>
        </w:rPr>
        <w:t>9</w:t>
      </w:r>
      <w:bookmarkStart w:id="2" w:name="_GoBack"/>
      <w:bookmarkEnd w:id="2"/>
      <w:r w:rsidRPr="007E32B0">
        <w:rPr>
          <w:rFonts w:ascii="Garamond" w:hAnsi="Garamond"/>
        </w:rPr>
        <w:t>) días del mes de ma</w:t>
      </w:r>
      <w:r>
        <w:rPr>
          <w:rFonts w:ascii="Garamond" w:hAnsi="Garamond"/>
        </w:rPr>
        <w:t>y</w:t>
      </w:r>
      <w:r w:rsidRPr="007E32B0">
        <w:rPr>
          <w:rFonts w:ascii="Garamond" w:hAnsi="Garamond"/>
        </w:rPr>
        <w:t>o del año 202</w:t>
      </w:r>
      <w:r>
        <w:rPr>
          <w:rFonts w:ascii="Garamond" w:hAnsi="Garamond"/>
        </w:rPr>
        <w:t>6</w:t>
      </w:r>
      <w:r w:rsidRPr="007E32B0">
        <w:rPr>
          <w:rFonts w:ascii="Garamond" w:hAnsi="Garamond"/>
        </w:rPr>
        <w:t xml:space="preserve"> hora 1</w:t>
      </w:r>
      <w:r>
        <w:rPr>
          <w:rFonts w:ascii="Garamond" w:hAnsi="Garamond"/>
        </w:rPr>
        <w:t>0</w:t>
      </w:r>
      <w:r w:rsidRPr="007E32B0">
        <w:rPr>
          <w:rFonts w:ascii="Garamond" w:hAnsi="Garamond"/>
        </w:rPr>
        <w:t>:</w:t>
      </w:r>
      <w:r>
        <w:rPr>
          <w:rFonts w:ascii="Garamond" w:hAnsi="Garamond"/>
        </w:rPr>
        <w:t>00</w:t>
      </w:r>
      <w:r w:rsidRPr="007E32B0">
        <w:rPr>
          <w:rFonts w:ascii="Garamond" w:hAnsi="Garamond"/>
        </w:rPr>
        <w:t xml:space="preserve"> a. m., día y hora señalados para la Audiencia Pública, el suscrito Inspector 5 “D” Distrital de Policía, en compañía de la Dr. </w:t>
      </w:r>
      <w:r>
        <w:rPr>
          <w:rFonts w:ascii="Garamond" w:hAnsi="Garamond"/>
          <w:b/>
          <w:bCs/>
        </w:rPr>
        <w:t>FABIAN LÓPEZ UMAÑA</w:t>
      </w:r>
      <w:r w:rsidRPr="007E32B0">
        <w:rPr>
          <w:rFonts w:ascii="Garamond" w:hAnsi="Garamond"/>
        </w:rPr>
        <w:t xml:space="preserve">, Profesional de Apoyo de la Inspección 5D, se constituye en Audiencia Pública, por la conducta regulada en el artículo </w:t>
      </w:r>
      <w:r>
        <w:rPr>
          <w:rFonts w:ascii="Garamond" w:hAnsi="Garamond"/>
        </w:rPr>
        <w:t>35</w:t>
      </w:r>
      <w:r w:rsidRPr="007E32B0">
        <w:rPr>
          <w:rFonts w:ascii="Garamond" w:hAnsi="Garamond"/>
        </w:rPr>
        <w:t>.</w:t>
      </w:r>
      <w:r>
        <w:rPr>
          <w:rFonts w:ascii="Garamond" w:hAnsi="Garamond"/>
        </w:rPr>
        <w:t>5</w:t>
      </w:r>
      <w:r w:rsidRPr="007E32B0">
        <w:rPr>
          <w:rFonts w:ascii="Garamond" w:hAnsi="Garamond"/>
        </w:rPr>
        <w:t xml:space="preserve"> de la Ley 1801 de 2016 del Código Nacional de Seguridad y Convivencia Ciudadana, </w:t>
      </w:r>
      <w:r w:rsidRPr="007E32B0">
        <w:rPr>
          <w:rFonts w:ascii="Garamond" w:hAnsi="Garamond"/>
          <w:i/>
          <w:iCs/>
        </w:rPr>
        <w:t>“</w:t>
      </w:r>
      <w:r w:rsidRPr="007E32B0">
        <w:rPr>
          <w:rFonts w:ascii="Garamond" w:hAnsi="Garamond"/>
          <w:b/>
          <w:bCs/>
          <w:i/>
          <w:iCs/>
        </w:rPr>
        <w:t>ARTÍCULO </w:t>
      </w:r>
      <w:r>
        <w:rPr>
          <w:rFonts w:ascii="Garamond" w:hAnsi="Garamond"/>
          <w:b/>
          <w:bCs/>
          <w:i/>
          <w:iCs/>
        </w:rPr>
        <w:t>35</w:t>
      </w:r>
      <w:r w:rsidRPr="007E32B0">
        <w:rPr>
          <w:rFonts w:ascii="Garamond" w:hAnsi="Garamond"/>
          <w:b/>
          <w:bCs/>
          <w:i/>
          <w:iCs/>
        </w:rPr>
        <w:t xml:space="preserve">. </w:t>
      </w:r>
      <w:r w:rsidRPr="00EB2C06">
        <w:rPr>
          <w:rStyle w:val="nfasis"/>
          <w:rFonts w:ascii="Garamond" w:hAnsi="Garamond" w:cs="Arial"/>
          <w:b/>
          <w:bCs/>
          <w:color w:val="333333"/>
          <w:shd w:val="clear" w:color="auto" w:fill="FFFFFF"/>
        </w:rPr>
        <w:t>Comportamientos que afectan las relaciones entre las personas y las autoridades</w:t>
      </w:r>
      <w:r w:rsidRPr="007E32B0">
        <w:rPr>
          <w:rFonts w:ascii="Garamond" w:hAnsi="Garamond"/>
          <w:b/>
          <w:bCs/>
          <w:i/>
          <w:iCs/>
        </w:rPr>
        <w:t>.</w:t>
      </w:r>
      <w:r w:rsidRPr="007E32B0">
        <w:rPr>
          <w:rFonts w:ascii="Garamond" w:hAnsi="Garamond"/>
          <w:i/>
          <w:iCs/>
        </w:rPr>
        <w:t> </w:t>
      </w:r>
      <w:r w:rsidRPr="00EB2C06">
        <w:rPr>
          <w:rFonts w:ascii="Garamond" w:hAnsi="Garamond" w:cs="Arial"/>
          <w:i/>
          <w:color w:val="333333"/>
          <w:shd w:val="clear" w:color="auto" w:fill="FFFFFF"/>
        </w:rPr>
        <w:t>Los siguientes comportamientos afectan la relación entre las personas y las autoridades y por lo tanto no deben realizarse. Su realización dará lugar a medidas correctivas:</w:t>
      </w:r>
      <w:r w:rsidRPr="007E32B0">
        <w:rPr>
          <w:rFonts w:ascii="Garamond" w:hAnsi="Garamond"/>
          <w:i/>
          <w:iCs/>
        </w:rPr>
        <w:t xml:space="preserve">(…) </w:t>
      </w:r>
      <w:r>
        <w:rPr>
          <w:rFonts w:ascii="Garamond" w:hAnsi="Garamond"/>
          <w:i/>
          <w:iCs/>
        </w:rPr>
        <w:t>5</w:t>
      </w:r>
      <w:r w:rsidRPr="007E32B0">
        <w:rPr>
          <w:rFonts w:ascii="Garamond" w:hAnsi="Garamond"/>
          <w:i/>
          <w:iCs/>
        </w:rPr>
        <w:t xml:space="preserve">. </w:t>
      </w:r>
      <w:r w:rsidRPr="00EB2C06">
        <w:rPr>
          <w:rFonts w:ascii="Garamond" w:hAnsi="Garamond" w:cs="Arial"/>
          <w:i/>
          <w:color w:val="333333"/>
          <w:shd w:val="clear" w:color="auto" w:fill="FFFFFF"/>
        </w:rPr>
        <w:t>Ofrecer cualquier tipo de resistencia a la aplicación de una medida o la utilización de un medio de Policía</w:t>
      </w:r>
      <w:r w:rsidRPr="007E32B0">
        <w:rPr>
          <w:rFonts w:ascii="Garamond" w:hAnsi="Garamond"/>
          <w:i/>
          <w:iCs/>
        </w:rPr>
        <w:t>”</w:t>
      </w:r>
      <w:r w:rsidR="001A068E" w:rsidRPr="001A068E">
        <w:rPr>
          <w:rFonts w:ascii="Garamond" w:hAnsi="Garamond"/>
          <w:i/>
          <w:iCs/>
        </w:rPr>
        <w:t>.</w:t>
      </w:r>
    </w:p>
    <w:p w14:paraId="26C41573" w14:textId="77777777" w:rsidR="001A068E" w:rsidRPr="00284A97" w:rsidRDefault="001A068E" w:rsidP="009336F4">
      <w:pPr>
        <w:spacing w:after="0" w:line="240" w:lineRule="auto"/>
        <w:jc w:val="both"/>
        <w:rPr>
          <w:rFonts w:ascii="Garamond" w:hAnsi="Garamond"/>
          <w:i/>
          <w:iCs/>
        </w:rPr>
      </w:pPr>
    </w:p>
    <w:p w14:paraId="6C7C074E" w14:textId="473EA50C" w:rsidR="00924A60" w:rsidRPr="00A72A88" w:rsidRDefault="00924A60" w:rsidP="00E62558">
      <w:pPr>
        <w:spacing w:line="240" w:lineRule="auto"/>
        <w:jc w:val="center"/>
        <w:rPr>
          <w:rFonts w:ascii="Garamond" w:hAnsi="Garamond" w:cs="Arial"/>
          <w:b/>
        </w:rPr>
      </w:pPr>
      <w:r w:rsidRPr="00A72A88">
        <w:rPr>
          <w:rFonts w:ascii="Garamond" w:hAnsi="Garamond" w:cs="Arial"/>
          <w:b/>
        </w:rPr>
        <w:t>CONSIDERACIONES</w:t>
      </w:r>
    </w:p>
    <w:p w14:paraId="40123BBB" w14:textId="30D0BCA1" w:rsidR="007423A3" w:rsidRPr="007423A3" w:rsidRDefault="007423A3" w:rsidP="00924A60">
      <w:pPr>
        <w:spacing w:line="240" w:lineRule="auto"/>
        <w:jc w:val="both"/>
        <w:rPr>
          <w:rFonts w:ascii="Garamond" w:hAnsi="Garamond"/>
        </w:rPr>
      </w:pPr>
      <w:r w:rsidRPr="007E32B0">
        <w:rPr>
          <w:rFonts w:ascii="Garamond" w:hAnsi="Garamond" w:cs="Arial"/>
          <w:bCs/>
        </w:rPr>
        <w:t xml:space="preserve">Así las cosas, en este Estado de la diligencia, </w:t>
      </w:r>
      <w:r w:rsidRPr="007E32B0">
        <w:rPr>
          <w:rFonts w:ascii="Garamond" w:hAnsi="Garamond" w:cs="Arial"/>
        </w:rPr>
        <w:t xml:space="preserve">se deja constancia de la </w:t>
      </w:r>
      <w:r w:rsidRPr="007E32B0">
        <w:rPr>
          <w:rFonts w:ascii="Garamond" w:hAnsi="Garamond" w:cs="Arial"/>
          <w:b/>
          <w:bCs/>
        </w:rPr>
        <w:t>COMPARECENCIA</w:t>
      </w:r>
      <w:r w:rsidRPr="007E32B0">
        <w:rPr>
          <w:rFonts w:ascii="Garamond" w:hAnsi="Garamond" w:cs="Arial"/>
        </w:rPr>
        <w:t xml:space="preserve"> del señor (a) </w:t>
      </w:r>
      <w:r>
        <w:rPr>
          <w:rFonts w:ascii="Garamond" w:hAnsi="Garamond" w:cs="Arial"/>
          <w:b/>
        </w:rPr>
        <w:t>WILDY PERDOMO CACERES</w:t>
      </w:r>
      <w:r w:rsidRPr="007E32B0">
        <w:rPr>
          <w:rFonts w:ascii="Garamond" w:hAnsi="Garamond" w:cs="Arial"/>
          <w:b/>
          <w:bCs/>
        </w:rPr>
        <w:t xml:space="preserve">, </w:t>
      </w:r>
      <w:r w:rsidRPr="007E32B0">
        <w:rPr>
          <w:rFonts w:ascii="Garamond" w:hAnsi="Garamond" w:cs="Arial"/>
        </w:rPr>
        <w:t xml:space="preserve">quien se identifica con cédula de ciudadanía número </w:t>
      </w:r>
      <w:r>
        <w:rPr>
          <w:rFonts w:ascii="Garamond" w:hAnsi="Garamond" w:cs="Arial"/>
          <w:b/>
        </w:rPr>
        <w:t>80.746.020</w:t>
      </w:r>
      <w:r w:rsidRPr="007E32B0">
        <w:rPr>
          <w:rFonts w:ascii="Garamond" w:hAnsi="Garamond" w:cs="Arial"/>
          <w:b/>
        </w:rPr>
        <w:t xml:space="preserve"> de </w:t>
      </w:r>
      <w:r>
        <w:rPr>
          <w:rFonts w:ascii="Garamond" w:hAnsi="Garamond" w:cs="Arial"/>
          <w:b/>
        </w:rPr>
        <w:t>Bog</w:t>
      </w:r>
      <w:r w:rsidRPr="007E32B0">
        <w:rPr>
          <w:rFonts w:ascii="Garamond" w:hAnsi="Garamond" w:cs="Arial"/>
          <w:b/>
        </w:rPr>
        <w:t>otá D.C.</w:t>
      </w:r>
      <w:r w:rsidRPr="007E32B0">
        <w:rPr>
          <w:rFonts w:ascii="Garamond" w:hAnsi="Garamond" w:cs="Arial"/>
        </w:rPr>
        <w:t xml:space="preserve">, en calidad de presunto de presunto infractor (a), y a quien se le pregunta por los </w:t>
      </w:r>
      <w:r w:rsidRPr="007E32B0">
        <w:rPr>
          <w:rFonts w:ascii="Garamond" w:hAnsi="Garamond" w:cs="Arial"/>
          <w:b/>
          <w:bCs/>
        </w:rPr>
        <w:t>GENERALES DE LEY</w:t>
      </w:r>
      <w:r w:rsidRPr="007E32B0">
        <w:rPr>
          <w:rFonts w:ascii="Garamond" w:hAnsi="Garamond" w:cs="Arial"/>
        </w:rPr>
        <w:t xml:space="preserve"> la cual manifiesta: Me llamo y me identifico como se indicó anteriormente, natural de Bogotá D.C., estado civil: </w:t>
      </w:r>
      <w:r>
        <w:rPr>
          <w:rFonts w:ascii="Garamond" w:hAnsi="Garamond" w:cs="Arial"/>
        </w:rPr>
        <w:t>Casada</w:t>
      </w:r>
      <w:r w:rsidRPr="007423A3">
        <w:rPr>
          <w:rFonts w:ascii="Garamond" w:hAnsi="Garamond" w:cs="Arial"/>
        </w:rPr>
        <w:t xml:space="preserve">, Edad: 42, Grado de Escolaridad: Tecnólogo, Ocupación u Oficio: Independiente. Dirección de Domicilio Carrera </w:t>
      </w:r>
      <w:r>
        <w:rPr>
          <w:rFonts w:ascii="Garamond" w:hAnsi="Garamond" w:cs="Arial"/>
        </w:rPr>
        <w:t>87 B BIS</w:t>
      </w:r>
      <w:r w:rsidRPr="007423A3">
        <w:rPr>
          <w:rFonts w:ascii="Garamond" w:hAnsi="Garamond" w:cs="Arial"/>
        </w:rPr>
        <w:t xml:space="preserve"> # </w:t>
      </w:r>
      <w:r>
        <w:rPr>
          <w:rFonts w:ascii="Garamond" w:hAnsi="Garamond" w:cs="Arial"/>
        </w:rPr>
        <w:t>56 C</w:t>
      </w:r>
      <w:r w:rsidRPr="007423A3">
        <w:rPr>
          <w:rFonts w:ascii="Garamond" w:hAnsi="Garamond" w:cs="Arial"/>
        </w:rPr>
        <w:t xml:space="preserve"> -4</w:t>
      </w:r>
      <w:r>
        <w:rPr>
          <w:rFonts w:ascii="Garamond" w:hAnsi="Garamond" w:cs="Arial"/>
        </w:rPr>
        <w:t>1</w:t>
      </w:r>
      <w:r w:rsidRPr="007423A3">
        <w:rPr>
          <w:rFonts w:ascii="Garamond" w:hAnsi="Garamond" w:cs="Arial"/>
        </w:rPr>
        <w:t xml:space="preserve"> Barrio </w:t>
      </w:r>
      <w:r>
        <w:rPr>
          <w:rFonts w:ascii="Garamond" w:hAnsi="Garamond" w:cs="Arial"/>
        </w:rPr>
        <w:t>Bosa Escocia</w:t>
      </w:r>
      <w:r w:rsidRPr="007423A3">
        <w:rPr>
          <w:rFonts w:ascii="Garamond" w:hAnsi="Garamond" w:cs="Arial"/>
        </w:rPr>
        <w:t xml:space="preserve"> de La Localidad de </w:t>
      </w:r>
      <w:r w:rsidR="006373F8">
        <w:rPr>
          <w:rFonts w:ascii="Garamond" w:hAnsi="Garamond" w:cs="Arial"/>
        </w:rPr>
        <w:t>Bosa</w:t>
      </w:r>
      <w:r w:rsidRPr="007423A3">
        <w:rPr>
          <w:rFonts w:ascii="Garamond" w:hAnsi="Garamond" w:cs="Arial"/>
        </w:rPr>
        <w:t xml:space="preserve">, Celular 3132125009 correo electrónico: </w:t>
      </w:r>
      <w:hyperlink r:id="rId6" w:history="1">
        <w:r w:rsidRPr="007423A3">
          <w:rPr>
            <w:rStyle w:val="Hipervnculo"/>
            <w:rFonts w:ascii="Garamond" w:hAnsi="Garamond" w:cs="Arial"/>
          </w:rPr>
          <w:t>perdomowildy@gmail.com</w:t>
        </w:r>
      </w:hyperlink>
      <w:r w:rsidRPr="007423A3">
        <w:rPr>
          <w:rFonts w:ascii="Garamond" w:hAnsi="Garamond"/>
        </w:rPr>
        <w:t>.</w:t>
      </w:r>
    </w:p>
    <w:p w14:paraId="6D3138D7" w14:textId="2F0283B8" w:rsidR="00924A60" w:rsidRDefault="00924A60" w:rsidP="00924A60">
      <w:pPr>
        <w:spacing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Sería el evento de continuar tramite </w:t>
      </w:r>
      <w:r w:rsidRPr="00A72A88">
        <w:rPr>
          <w:rFonts w:ascii="Garamond" w:hAnsi="Garamond" w:cs="Arial"/>
        </w:rPr>
        <w:t xml:space="preserve">del proceso policivo por el comparendo </w:t>
      </w:r>
      <w:r w:rsidR="0094276E" w:rsidRPr="0094276E">
        <w:rPr>
          <w:rFonts w:ascii="Garamond" w:hAnsi="Garamond"/>
          <w:b/>
        </w:rPr>
        <w:t>002</w:t>
      </w:r>
      <w:r w:rsidRPr="007F1F93">
        <w:rPr>
          <w:rFonts w:ascii="Garamond" w:hAnsi="Garamond"/>
          <w:b/>
          <w:bCs/>
        </w:rPr>
        <w:t xml:space="preserve">, </w:t>
      </w:r>
      <w:r w:rsidRPr="007F1F93">
        <w:rPr>
          <w:rFonts w:ascii="Garamond" w:hAnsi="Garamond"/>
        </w:rPr>
        <w:t>e</w:t>
      </w:r>
      <w:r w:rsidRPr="00A72A88">
        <w:rPr>
          <w:rFonts w:ascii="Garamond" w:hAnsi="Garamond" w:cs="Arial"/>
        </w:rPr>
        <w:t xml:space="preserve"> imponer multa conforme el numeral sexto (6) del artículo 206 de la Ley 1801 de 2016, de no ser porque</w:t>
      </w:r>
      <w:r>
        <w:rPr>
          <w:rFonts w:ascii="Garamond" w:hAnsi="Garamond" w:cs="Arial"/>
        </w:rPr>
        <w:t xml:space="preserve"> se evidencia que</w:t>
      </w:r>
      <w:r w:rsidRPr="00A72A88">
        <w:rPr>
          <w:rFonts w:ascii="Garamond" w:hAnsi="Garamond" w:cs="Arial"/>
        </w:rPr>
        <w:t xml:space="preserve"> no existe dirección física y/o electrónica para citar al presunto infractor para oírlo en descargos</w:t>
      </w:r>
      <w:r w:rsidR="007423A3">
        <w:rPr>
          <w:rFonts w:ascii="Garamond" w:hAnsi="Garamond" w:cs="Arial"/>
        </w:rPr>
        <w:t xml:space="preserve"> y no fue debidamente notificado</w:t>
      </w:r>
      <w:r w:rsidRPr="00A72A88">
        <w:rPr>
          <w:rFonts w:ascii="Garamond" w:hAnsi="Garamond" w:cs="Arial"/>
        </w:rPr>
        <w:t>, en Audiencia Pública conforme el artículo 223 ibidem</w:t>
      </w:r>
      <w:r>
        <w:rPr>
          <w:rFonts w:ascii="Garamond" w:hAnsi="Garamond" w:cs="Arial"/>
        </w:rPr>
        <w:t xml:space="preserve">, circunstancias que eventualmente puede vulnerar derechos fundamentales del presunto infractor, por lo que no sería viable continuar con la presente tramite policivo. </w:t>
      </w:r>
    </w:p>
    <w:p w14:paraId="145E738A" w14:textId="77777777" w:rsidR="00924A60" w:rsidRPr="00A72A88" w:rsidRDefault="00924A60" w:rsidP="00924A60">
      <w:pPr>
        <w:spacing w:line="240" w:lineRule="auto"/>
        <w:jc w:val="both"/>
        <w:rPr>
          <w:rFonts w:ascii="Garamond" w:hAnsi="Garamond" w:cs="Arial"/>
        </w:rPr>
      </w:pPr>
      <w:r w:rsidRPr="00A72A88">
        <w:rPr>
          <w:rFonts w:ascii="Garamond" w:hAnsi="Garamond" w:cs="Arial"/>
        </w:rPr>
        <w:t xml:space="preserve">De igual forma se tiente: 1) Que el objeto de la Ley 1801 de 2016 del Código Nacional de Seguridad y Convivencia Ciudadana es </w:t>
      </w:r>
      <w:r w:rsidRPr="00A72A88">
        <w:rPr>
          <w:rFonts w:ascii="Garamond" w:hAnsi="Garamond" w:cs="Arial"/>
          <w:b/>
          <w:bCs/>
          <w:u w:val="single"/>
        </w:rPr>
        <w:t>preventivo</w:t>
      </w:r>
      <w:r w:rsidRPr="00A72A88">
        <w:rPr>
          <w:rFonts w:ascii="Garamond" w:hAnsi="Garamond" w:cs="Arial"/>
        </w:rPr>
        <w:t xml:space="preserve">, según el artículo 1ro del mismo normativo. 2) Que una vez verificados los antecedentes se observa que no es reincidente según el Registro Nacional de Medidas correctivas “RNMC”. 3) Conforme a los medios y medidas correctivas señaladas en el comparendo, fueron suficientes para restablecer el orden público. </w:t>
      </w:r>
    </w:p>
    <w:p w14:paraId="06832A1C" w14:textId="77777777" w:rsidR="00924A60" w:rsidRPr="00A72A88" w:rsidRDefault="00924A60" w:rsidP="00924A60">
      <w:pPr>
        <w:spacing w:line="240" w:lineRule="auto"/>
        <w:jc w:val="both"/>
        <w:rPr>
          <w:rFonts w:ascii="Garamond" w:hAnsi="Garamond"/>
        </w:rPr>
      </w:pPr>
      <w:r w:rsidRPr="00A72A88">
        <w:rPr>
          <w:rFonts w:ascii="Garamond" w:hAnsi="Garamond" w:cs="Arial"/>
        </w:rPr>
        <w:lastRenderedPageBreak/>
        <w:t xml:space="preserve">Así las cosas, en virtud del debido proceso, el Despacho considera pertinente dar aplicación a los principios de razonabilidad, proporcionalidad y necesidad, contemplados en los numerales 7, 12 y del artículo 8° de la Ley precipitada, por lo tanto, se abstendrá de imponer medida correctiva de multa y ordenará el archivo del expediente. </w:t>
      </w:r>
    </w:p>
    <w:p w14:paraId="70F337C1" w14:textId="77777777" w:rsidR="00924A60" w:rsidRPr="00A72A88" w:rsidRDefault="00924A60" w:rsidP="00924A60">
      <w:pPr>
        <w:spacing w:line="240" w:lineRule="auto"/>
        <w:jc w:val="both"/>
        <w:rPr>
          <w:rFonts w:ascii="Garamond" w:hAnsi="Garamond" w:cs="Arial"/>
          <w:b/>
          <w:bCs/>
        </w:rPr>
      </w:pPr>
      <w:r w:rsidRPr="00A72A88">
        <w:rPr>
          <w:rFonts w:ascii="Garamond" w:hAnsi="Garamond" w:cs="Arial"/>
        </w:rPr>
        <w:t>En mérito de lo anteriormente expuesto, l</w:t>
      </w:r>
      <w:r>
        <w:rPr>
          <w:rFonts w:ascii="Garamond" w:hAnsi="Garamond" w:cs="Arial"/>
        </w:rPr>
        <w:t>a</w:t>
      </w:r>
      <w:r w:rsidRPr="00A72A88">
        <w:rPr>
          <w:rFonts w:ascii="Garamond" w:hAnsi="Garamond" w:cs="Arial"/>
        </w:rPr>
        <w:t xml:space="preserve"> suscrit</w:t>
      </w:r>
      <w:r>
        <w:rPr>
          <w:rFonts w:ascii="Garamond" w:hAnsi="Garamond" w:cs="Arial"/>
        </w:rPr>
        <w:t>a</w:t>
      </w:r>
      <w:r w:rsidRPr="00A72A88">
        <w:rPr>
          <w:rFonts w:ascii="Garamond" w:hAnsi="Garamond" w:cs="Arial"/>
        </w:rPr>
        <w:t xml:space="preserve"> </w:t>
      </w:r>
      <w:r w:rsidRPr="00A72A88">
        <w:rPr>
          <w:rFonts w:ascii="Garamond" w:hAnsi="Garamond" w:cs="Arial"/>
          <w:b/>
          <w:bCs/>
        </w:rPr>
        <w:t>INSPECTOR</w:t>
      </w:r>
      <w:r>
        <w:rPr>
          <w:rFonts w:ascii="Garamond" w:hAnsi="Garamond" w:cs="Arial"/>
          <w:b/>
          <w:bCs/>
        </w:rPr>
        <w:t>A</w:t>
      </w:r>
      <w:r w:rsidRPr="00A72A88">
        <w:rPr>
          <w:rFonts w:ascii="Garamond" w:hAnsi="Garamond" w:cs="Arial"/>
          <w:b/>
          <w:bCs/>
        </w:rPr>
        <w:t xml:space="preserve"> 5D</w:t>
      </w:r>
      <w:r>
        <w:rPr>
          <w:rFonts w:ascii="Garamond" w:hAnsi="Garamond" w:cs="Arial"/>
          <w:b/>
          <w:bCs/>
        </w:rPr>
        <w:t xml:space="preserve"> ENCARGADA</w:t>
      </w:r>
      <w:r w:rsidRPr="00A72A88">
        <w:rPr>
          <w:rFonts w:ascii="Garamond" w:hAnsi="Garamond" w:cs="Arial"/>
          <w:b/>
          <w:bCs/>
        </w:rPr>
        <w:t xml:space="preserve"> DISTRITAL DE POLICIA</w:t>
      </w:r>
      <w:r w:rsidRPr="00A72A88">
        <w:rPr>
          <w:rFonts w:ascii="Garamond" w:hAnsi="Garamond" w:cs="Arial"/>
        </w:rPr>
        <w:t xml:space="preserve">, en ejercicio de las competencias atribuidas </w:t>
      </w:r>
      <w:r w:rsidRPr="00A72A88">
        <w:rPr>
          <w:rFonts w:ascii="Garamond" w:hAnsi="Garamond"/>
        </w:rPr>
        <w:t xml:space="preserve">en los artículos 206 y 223 de la Ley 1801 de 2016 y </w:t>
      </w:r>
      <w:r w:rsidRPr="00A72A88">
        <w:rPr>
          <w:rFonts w:ascii="Garamond" w:hAnsi="Garamond" w:cs="Arial"/>
        </w:rPr>
        <w:t xml:space="preserve">dentro de sus facultades Legales y Constitucionales, </w:t>
      </w:r>
    </w:p>
    <w:p w14:paraId="40282966" w14:textId="77777777" w:rsidR="00FB536B" w:rsidRDefault="00FB536B" w:rsidP="00924A60">
      <w:pPr>
        <w:spacing w:after="0" w:line="240" w:lineRule="auto"/>
        <w:jc w:val="center"/>
        <w:rPr>
          <w:rFonts w:ascii="Garamond" w:hAnsi="Garamond" w:cs="Arial"/>
          <w:b/>
          <w:bCs/>
        </w:rPr>
      </w:pPr>
    </w:p>
    <w:p w14:paraId="3DAEE12C" w14:textId="00DD2D86" w:rsidR="00924A60" w:rsidRDefault="00924A60" w:rsidP="00924A60">
      <w:pPr>
        <w:spacing w:after="0" w:line="240" w:lineRule="auto"/>
        <w:jc w:val="center"/>
        <w:rPr>
          <w:rFonts w:ascii="Garamond" w:hAnsi="Garamond" w:cs="Arial"/>
          <w:b/>
          <w:bCs/>
        </w:rPr>
      </w:pPr>
      <w:r w:rsidRPr="00A72A88">
        <w:rPr>
          <w:rFonts w:ascii="Garamond" w:hAnsi="Garamond" w:cs="Arial"/>
          <w:b/>
          <w:bCs/>
        </w:rPr>
        <w:t>RESUELVE:</w:t>
      </w:r>
    </w:p>
    <w:p w14:paraId="79012AC6" w14:textId="77777777" w:rsidR="00924A60" w:rsidRPr="00A72A88" w:rsidRDefault="00924A60" w:rsidP="00924A60">
      <w:pPr>
        <w:spacing w:after="0" w:line="240" w:lineRule="auto"/>
        <w:jc w:val="center"/>
        <w:rPr>
          <w:rFonts w:ascii="Garamond" w:hAnsi="Garamond" w:cs="Arial"/>
          <w:b/>
          <w:bCs/>
        </w:rPr>
      </w:pPr>
    </w:p>
    <w:p w14:paraId="3CD2ED4F" w14:textId="0E3601A1" w:rsidR="00924A60" w:rsidRPr="007F1F93" w:rsidRDefault="00924A60" w:rsidP="00924A60">
      <w:pPr>
        <w:tabs>
          <w:tab w:val="left" w:pos="1302"/>
        </w:tabs>
        <w:spacing w:after="0" w:line="240" w:lineRule="auto"/>
        <w:jc w:val="both"/>
        <w:rPr>
          <w:rFonts w:ascii="Garamond" w:hAnsi="Garamond" w:cs="Arial"/>
          <w:bCs/>
        </w:rPr>
      </w:pPr>
      <w:r w:rsidRPr="00A72A88">
        <w:rPr>
          <w:rFonts w:ascii="Garamond" w:hAnsi="Garamond" w:cs="Arial"/>
          <w:b/>
        </w:rPr>
        <w:t>PRIMERO:</w:t>
      </w:r>
      <w:r w:rsidRPr="00A72A88">
        <w:rPr>
          <w:rFonts w:ascii="Garamond" w:hAnsi="Garamond" w:cs="Arial"/>
          <w:bCs/>
        </w:rPr>
        <w:t xml:space="preserve"> </w:t>
      </w:r>
      <w:r w:rsidRPr="00A72A88">
        <w:rPr>
          <w:rFonts w:ascii="Garamond" w:hAnsi="Garamond" w:cs="Arial"/>
          <w:b/>
          <w:bCs/>
        </w:rPr>
        <w:t xml:space="preserve">ABSTENERSE de IMPONER MEDIDA CORRECTIVA </w:t>
      </w:r>
      <w:r w:rsidRPr="00A72A88">
        <w:rPr>
          <w:rFonts w:ascii="Garamond" w:hAnsi="Garamond" w:cs="Arial"/>
        </w:rPr>
        <w:t>alguna en contra del presunto infractor (a)</w:t>
      </w:r>
      <w:r w:rsidRPr="00A72A88">
        <w:rPr>
          <w:rFonts w:ascii="Garamond" w:hAnsi="Garamond" w:cs="Arial"/>
          <w:b/>
        </w:rPr>
        <w:t xml:space="preserve"> </w:t>
      </w:r>
      <w:r w:rsidR="00FD5197">
        <w:rPr>
          <w:rFonts w:ascii="Garamond" w:hAnsi="Garamond"/>
          <w:b/>
          <w:bCs/>
        </w:rPr>
        <w:t>DARWIN ESNEIDER MONGUI GARCIA</w:t>
      </w:r>
      <w:r w:rsidR="00792E45" w:rsidRPr="007F1F93">
        <w:rPr>
          <w:rFonts w:ascii="Garamond" w:hAnsi="Garamond" w:cs="Arial"/>
        </w:rPr>
        <w:t xml:space="preserve"> </w:t>
      </w:r>
      <w:r w:rsidRPr="007F1F93">
        <w:rPr>
          <w:rFonts w:ascii="Garamond" w:hAnsi="Garamond" w:cs="Arial"/>
        </w:rPr>
        <w:t xml:space="preserve">con C..C No </w:t>
      </w:r>
      <w:r w:rsidR="007A58BA">
        <w:rPr>
          <w:rFonts w:ascii="Garamond" w:hAnsi="Garamond"/>
          <w:b/>
          <w:bCs/>
        </w:rPr>
        <w:t>1022967779</w:t>
      </w:r>
      <w:r w:rsidRPr="007F1F93">
        <w:rPr>
          <w:rFonts w:ascii="Garamond" w:hAnsi="Garamond" w:cs="Arial"/>
        </w:rPr>
        <w:t>,</w:t>
      </w:r>
      <w:r w:rsidRPr="007F1F93">
        <w:rPr>
          <w:rFonts w:ascii="Garamond" w:hAnsi="Garamond" w:cs="Arial"/>
          <w:bCs/>
        </w:rPr>
        <w:t xml:space="preserve"> conforme a lo expuesto en la parte motiva.</w:t>
      </w:r>
    </w:p>
    <w:p w14:paraId="02E6C173" w14:textId="77777777" w:rsidR="00924A60" w:rsidRPr="007F1F93" w:rsidRDefault="00924A60" w:rsidP="00924A60">
      <w:pPr>
        <w:tabs>
          <w:tab w:val="left" w:pos="1302"/>
        </w:tabs>
        <w:spacing w:after="0" w:line="240" w:lineRule="auto"/>
        <w:jc w:val="both"/>
        <w:rPr>
          <w:rFonts w:ascii="Garamond" w:hAnsi="Garamond" w:cs="Arial"/>
          <w:bCs/>
        </w:rPr>
      </w:pPr>
    </w:p>
    <w:p w14:paraId="699812C5" w14:textId="388AFAEB" w:rsidR="00924A60" w:rsidRPr="00A72A88" w:rsidRDefault="00924A60" w:rsidP="00924A60">
      <w:pPr>
        <w:spacing w:line="240" w:lineRule="auto"/>
        <w:jc w:val="both"/>
        <w:rPr>
          <w:rFonts w:ascii="Garamond" w:hAnsi="Garamond" w:cs="Arial"/>
          <w:bCs/>
        </w:rPr>
      </w:pPr>
      <w:r w:rsidRPr="007F1F93">
        <w:rPr>
          <w:rFonts w:ascii="Garamond" w:hAnsi="Garamond" w:cs="Arial"/>
          <w:b/>
        </w:rPr>
        <w:t>SEGUNDO: ARCHIVAR DEFINITIVAMENTE</w:t>
      </w:r>
      <w:r w:rsidRPr="007F1F93">
        <w:rPr>
          <w:rFonts w:ascii="Garamond" w:hAnsi="Garamond" w:cs="Arial"/>
          <w:bCs/>
        </w:rPr>
        <w:t xml:space="preserve"> las diligencias radicadas con número de expediente de policía </w:t>
      </w:r>
      <w:r w:rsidRPr="007F1F93">
        <w:rPr>
          <w:rFonts w:ascii="Garamond" w:hAnsi="Garamond" w:cs="Arial"/>
          <w:b/>
        </w:rPr>
        <w:t>No</w:t>
      </w:r>
      <w:r w:rsidR="00B66571">
        <w:rPr>
          <w:rFonts w:ascii="Garamond" w:hAnsi="Garamond" w:cs="Arial"/>
          <w:b/>
        </w:rPr>
        <w:t xml:space="preserve"> </w:t>
      </w:r>
      <w:r w:rsidR="0094276E" w:rsidRPr="0094276E">
        <w:rPr>
          <w:rFonts w:ascii="Garamond" w:hAnsi="Garamond"/>
          <w:b/>
        </w:rPr>
        <w:t>002</w:t>
      </w:r>
      <w:r w:rsidR="0094276E">
        <w:rPr>
          <w:rFonts w:ascii="Garamond" w:hAnsi="Garamond"/>
          <w:b/>
        </w:rPr>
        <w:t xml:space="preserve"> </w:t>
      </w:r>
      <w:r w:rsidRPr="007F1F93">
        <w:rPr>
          <w:rFonts w:ascii="Garamond" w:hAnsi="Garamond" w:cs="Arial"/>
          <w:bCs/>
        </w:rPr>
        <w:t>en el</w:t>
      </w:r>
      <w:r w:rsidRPr="00A72A88">
        <w:rPr>
          <w:rFonts w:ascii="Garamond" w:hAnsi="Garamond" w:cs="Arial"/>
          <w:bCs/>
        </w:rPr>
        <w:t xml:space="preserve"> registro de actuaciones policivas de la Secretar</w:t>
      </w:r>
      <w:r>
        <w:rPr>
          <w:rFonts w:ascii="Garamond" w:hAnsi="Garamond" w:cs="Arial"/>
          <w:bCs/>
        </w:rPr>
        <w:t xml:space="preserve">ía </w:t>
      </w:r>
      <w:r w:rsidRPr="00A72A88">
        <w:rPr>
          <w:rFonts w:ascii="Garamond" w:hAnsi="Garamond" w:cs="Arial"/>
          <w:bCs/>
        </w:rPr>
        <w:t xml:space="preserve">Distrital de Gobierno realizando las correspondientes anotaciones de acuerdo con la parte motiva. </w:t>
      </w:r>
    </w:p>
    <w:p w14:paraId="0A15000A" w14:textId="77777777" w:rsidR="00924A60" w:rsidRPr="00A72A88" w:rsidRDefault="00924A60" w:rsidP="00924A60">
      <w:pPr>
        <w:tabs>
          <w:tab w:val="left" w:pos="1302"/>
        </w:tabs>
        <w:spacing w:line="240" w:lineRule="auto"/>
        <w:jc w:val="both"/>
        <w:rPr>
          <w:rFonts w:ascii="Garamond" w:hAnsi="Garamond" w:cs="Arial"/>
          <w:bCs/>
        </w:rPr>
      </w:pPr>
      <w:r w:rsidRPr="00A72A88">
        <w:rPr>
          <w:rFonts w:ascii="Garamond" w:hAnsi="Garamond" w:cs="Arial"/>
          <w:b/>
        </w:rPr>
        <w:t>TERCERO</w:t>
      </w:r>
      <w:r w:rsidRPr="00A72A88">
        <w:rPr>
          <w:rFonts w:ascii="Garamond" w:hAnsi="Garamond" w:cs="Arial"/>
          <w:bCs/>
        </w:rPr>
        <w:t xml:space="preserve">: Ordenar el cierre del Expediente de Policía realizando las anotaciones pertinentes en el Registro de Medidas Correctivas -RNMC- según correspondan. </w:t>
      </w:r>
    </w:p>
    <w:p w14:paraId="62AF3C66" w14:textId="77777777" w:rsidR="00924A60" w:rsidRPr="00A72A88" w:rsidRDefault="00924A60" w:rsidP="00924A60">
      <w:pPr>
        <w:spacing w:line="240" w:lineRule="auto"/>
        <w:jc w:val="both"/>
        <w:rPr>
          <w:rFonts w:ascii="Garamond" w:hAnsi="Garamond" w:cs="Arial"/>
          <w:bCs/>
        </w:rPr>
      </w:pPr>
      <w:r w:rsidRPr="00A72A88">
        <w:rPr>
          <w:rFonts w:ascii="Garamond" w:hAnsi="Garamond" w:cs="Arial"/>
          <w:b/>
        </w:rPr>
        <w:t>CUARTO:</w:t>
      </w:r>
      <w:r w:rsidRPr="00A72A88">
        <w:rPr>
          <w:rFonts w:ascii="Garamond" w:hAnsi="Garamond" w:cs="Arial"/>
          <w:bCs/>
        </w:rPr>
        <w:t xml:space="preserve"> Contra la presente decisión proceden los recursos de reposición y, en subsidio, el de apelación ante el superior jerárquico, los cuales se solicitarán, concederán y sustentarán dentro de la misma audiencia. El recurso de reposición se resolverá inmediatamente, y de ser procedente el recurso de apelación, se interpondrá y concederá en el efecto devolutivo dentro de la audiencia y se remitirá al superior jerárquico dentro de los dos (2) días siguientes, ante quien se sustentará dentro de los dos (2) días siguientes al recibo del recurso de alzada.</w:t>
      </w:r>
    </w:p>
    <w:p w14:paraId="77ACFACE" w14:textId="77777777" w:rsidR="00924A60" w:rsidRDefault="00924A60" w:rsidP="00924A60">
      <w:pPr>
        <w:tabs>
          <w:tab w:val="left" w:pos="1302"/>
        </w:tabs>
        <w:spacing w:line="240" w:lineRule="auto"/>
        <w:jc w:val="both"/>
        <w:rPr>
          <w:rFonts w:ascii="Garamond" w:hAnsi="Garamond" w:cs="Arial"/>
          <w:bCs/>
        </w:rPr>
      </w:pPr>
      <w:r w:rsidRPr="00A72A88">
        <w:rPr>
          <w:rFonts w:ascii="Garamond" w:hAnsi="Garamond" w:cs="Arial"/>
          <w:b/>
        </w:rPr>
        <w:t>QUINTO</w:t>
      </w:r>
      <w:r w:rsidRPr="00A72A88">
        <w:rPr>
          <w:rFonts w:ascii="Garamond" w:hAnsi="Garamond" w:cs="Arial"/>
          <w:bCs/>
        </w:rPr>
        <w:t xml:space="preserve">: Notifíquese la presente decisión en debida forma. </w:t>
      </w:r>
    </w:p>
    <w:p w14:paraId="2C91F45E" w14:textId="77777777" w:rsidR="00924A60" w:rsidRPr="00A72A88" w:rsidRDefault="00924A60" w:rsidP="00924A60">
      <w:pPr>
        <w:spacing w:line="240" w:lineRule="auto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NOTIFÍQUESE</w:t>
      </w:r>
      <w:r w:rsidRPr="00A72A88">
        <w:rPr>
          <w:rFonts w:ascii="Garamond" w:hAnsi="Garamond" w:cs="Arial"/>
          <w:b/>
          <w:bCs/>
        </w:rPr>
        <w:t xml:space="preserve"> Y C</w:t>
      </w:r>
      <w:r>
        <w:rPr>
          <w:rFonts w:ascii="Garamond" w:hAnsi="Garamond" w:cs="Arial"/>
          <w:b/>
          <w:bCs/>
        </w:rPr>
        <w:t>Ú</w:t>
      </w:r>
      <w:r w:rsidRPr="00A72A88">
        <w:rPr>
          <w:rFonts w:ascii="Garamond" w:hAnsi="Garamond" w:cs="Arial"/>
          <w:b/>
          <w:bCs/>
        </w:rPr>
        <w:t>MPLASE</w:t>
      </w:r>
    </w:p>
    <w:p w14:paraId="76587E2E" w14:textId="77777777" w:rsidR="00924A60" w:rsidRPr="00A72A88" w:rsidRDefault="00924A60" w:rsidP="00924A60">
      <w:pPr>
        <w:tabs>
          <w:tab w:val="left" w:pos="2945"/>
        </w:tabs>
        <w:spacing w:after="0" w:line="240" w:lineRule="auto"/>
        <w:rPr>
          <w:rFonts w:ascii="Garamond" w:hAnsi="Garamond"/>
        </w:rPr>
      </w:pPr>
      <w:r w:rsidRPr="00A72A88">
        <w:rPr>
          <w:rFonts w:ascii="Garamond" w:eastAsia="Times New Roman" w:hAnsi="Garamond" w:cs="Times New Roman"/>
          <w:b/>
          <w:bCs/>
          <w:color w:val="000000"/>
          <w:lang w:val="es-ES"/>
        </w:rPr>
        <w:tab/>
      </w:r>
      <w:r w:rsidRPr="00A72A88">
        <w:rPr>
          <w:rFonts w:ascii="Garamond" w:hAnsi="Garamond"/>
        </w:rPr>
        <w:br/>
      </w:r>
    </w:p>
    <w:p w14:paraId="3BEDA837" w14:textId="3D440872" w:rsidR="00924A60" w:rsidRDefault="00924A60" w:rsidP="00924A60">
      <w:pPr>
        <w:pStyle w:val="Sinespaciado"/>
        <w:rPr>
          <w:rFonts w:ascii="Garamond" w:hAnsi="Garamond"/>
          <w:b/>
          <w:sz w:val="22"/>
          <w:szCs w:val="22"/>
        </w:rPr>
      </w:pPr>
    </w:p>
    <w:p w14:paraId="275B296A" w14:textId="77777777" w:rsidR="00924A60" w:rsidRPr="00B41753" w:rsidRDefault="00924A60" w:rsidP="00924A6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B41753">
        <w:rPr>
          <w:rFonts w:ascii="Garamond" w:hAnsi="Garamond" w:cs="Arial"/>
          <w:b/>
          <w:sz w:val="24"/>
          <w:szCs w:val="24"/>
        </w:rPr>
        <w:t>MARÍA ISABEL PACHECO ARIAS</w:t>
      </w:r>
    </w:p>
    <w:p w14:paraId="6F507C68" w14:textId="77777777" w:rsidR="00924A60" w:rsidRPr="00B41753" w:rsidRDefault="00924A60" w:rsidP="00924A6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B41753">
        <w:rPr>
          <w:rFonts w:ascii="Garamond" w:hAnsi="Garamond" w:cs="Arial"/>
          <w:b/>
          <w:sz w:val="24"/>
          <w:szCs w:val="24"/>
        </w:rPr>
        <w:t>INSPECTORA 5-D (E) DISTRITAL DE POLICIA DE USME </w:t>
      </w:r>
    </w:p>
    <w:p w14:paraId="7DC184C2" w14:textId="40B1B659" w:rsidR="00924A60" w:rsidRPr="003E00FE" w:rsidRDefault="00924A60" w:rsidP="00924A60">
      <w:pPr>
        <w:spacing w:after="0" w:line="240" w:lineRule="auto"/>
        <w:ind w:left="3538" w:hanging="3538"/>
        <w:jc w:val="both"/>
        <w:rPr>
          <w:b/>
          <w:bCs/>
          <w:sz w:val="18"/>
          <w:szCs w:val="18"/>
        </w:rPr>
      </w:pPr>
      <w:r w:rsidRPr="003E00FE">
        <w:rPr>
          <w:rFonts w:ascii="Garamond" w:hAnsi="Garamond" w:cs="Arial"/>
          <w:b/>
          <w:bCs/>
          <w:i/>
          <w:sz w:val="18"/>
          <w:szCs w:val="18"/>
        </w:rPr>
        <w:t xml:space="preserve">Proyectó: </w:t>
      </w:r>
      <w:r w:rsidR="005E2E35">
        <w:rPr>
          <w:rFonts w:ascii="Garamond" w:hAnsi="Garamond" w:cs="Arial"/>
          <w:b/>
          <w:bCs/>
          <w:i/>
          <w:sz w:val="18"/>
          <w:szCs w:val="18"/>
        </w:rPr>
        <w:t>Fabian López Umaña</w:t>
      </w:r>
      <w:r>
        <w:rPr>
          <w:rFonts w:ascii="Garamond" w:hAnsi="Garamond" w:cs="Arial"/>
          <w:b/>
          <w:bCs/>
          <w:i/>
          <w:sz w:val="18"/>
          <w:szCs w:val="18"/>
        </w:rPr>
        <w:t xml:space="preserve"> </w:t>
      </w:r>
      <w:r w:rsidRPr="003E00FE">
        <w:rPr>
          <w:rFonts w:ascii="Garamond" w:hAnsi="Garamond" w:cs="Arial"/>
          <w:b/>
          <w:bCs/>
          <w:i/>
          <w:sz w:val="18"/>
          <w:szCs w:val="18"/>
        </w:rPr>
        <w:t>-</w:t>
      </w:r>
      <w:r>
        <w:rPr>
          <w:rFonts w:ascii="Garamond" w:hAnsi="Garamond" w:cs="Arial"/>
          <w:b/>
          <w:bCs/>
          <w:i/>
          <w:sz w:val="18"/>
          <w:szCs w:val="18"/>
        </w:rPr>
        <w:t xml:space="preserve"> </w:t>
      </w:r>
      <w:r w:rsidRPr="003E00FE">
        <w:rPr>
          <w:rFonts w:ascii="Garamond" w:hAnsi="Garamond" w:cs="Arial"/>
          <w:b/>
          <w:bCs/>
          <w:i/>
          <w:sz w:val="18"/>
          <w:szCs w:val="18"/>
        </w:rPr>
        <w:t>Abogad</w:t>
      </w:r>
      <w:r w:rsidR="005E2E35">
        <w:rPr>
          <w:rFonts w:ascii="Garamond" w:hAnsi="Garamond" w:cs="Arial"/>
          <w:b/>
          <w:bCs/>
          <w:i/>
          <w:sz w:val="18"/>
          <w:szCs w:val="18"/>
        </w:rPr>
        <w:t>o</w:t>
      </w:r>
      <w:r w:rsidRPr="003E00FE">
        <w:rPr>
          <w:rFonts w:ascii="Garamond" w:hAnsi="Garamond" w:cs="Arial"/>
          <w:b/>
          <w:bCs/>
          <w:i/>
          <w:sz w:val="18"/>
          <w:szCs w:val="18"/>
        </w:rPr>
        <w:t xml:space="preserve"> Contratista – Apoyo Jurídico Inspección 5D Distrital de Policía  </w:t>
      </w:r>
    </w:p>
    <w:bookmarkEnd w:id="0"/>
    <w:bookmarkEnd w:id="1"/>
    <w:p w14:paraId="040F04BC" w14:textId="77777777" w:rsidR="00924A60" w:rsidRDefault="00924A60" w:rsidP="00924A60"/>
    <w:p w14:paraId="4F355652" w14:textId="77777777" w:rsidR="00924A60" w:rsidRDefault="00924A60" w:rsidP="00924A60"/>
    <w:p w14:paraId="6646A4EF" w14:textId="2353594B" w:rsidR="007B1891" w:rsidRDefault="00924A60" w:rsidP="003D41D0">
      <w:pPr>
        <w:tabs>
          <w:tab w:val="left" w:pos="1302"/>
        </w:tabs>
        <w:spacing w:line="240" w:lineRule="auto"/>
        <w:jc w:val="both"/>
      </w:pPr>
      <w:r>
        <w:rPr>
          <w:rFonts w:ascii="Garamond" w:hAnsi="Garamond" w:cs="Arial"/>
          <w:bCs/>
        </w:rPr>
        <w:t xml:space="preserve">La presente decisión se notificó mediante </w:t>
      </w:r>
      <w:r>
        <w:rPr>
          <w:rFonts w:ascii="Garamond" w:hAnsi="Garamond" w:cs="Arial"/>
          <w:b/>
        </w:rPr>
        <w:t>ESTADO</w:t>
      </w:r>
      <w:r w:rsidRPr="009F318A">
        <w:rPr>
          <w:rFonts w:ascii="Garamond" w:hAnsi="Garamond" w:cs="Arial"/>
          <w:b/>
        </w:rPr>
        <w:t xml:space="preserve"> No. </w:t>
      </w:r>
      <w:r>
        <w:rPr>
          <w:rFonts w:ascii="Garamond" w:hAnsi="Garamond" w:cs="Arial"/>
          <w:b/>
        </w:rPr>
        <w:t>______</w:t>
      </w:r>
      <w:r>
        <w:rPr>
          <w:rFonts w:ascii="Garamond" w:hAnsi="Garamond" w:cs="Arial"/>
          <w:bCs/>
        </w:rPr>
        <w:t xml:space="preserve"> de fecha __________________</w:t>
      </w:r>
    </w:p>
    <w:sectPr w:rsidR="007B1891" w:rsidSect="00924A60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2248B" w14:textId="77777777" w:rsidR="00867925" w:rsidRDefault="00867925">
      <w:pPr>
        <w:spacing w:after="0" w:line="240" w:lineRule="auto"/>
      </w:pPr>
      <w:r>
        <w:separator/>
      </w:r>
    </w:p>
  </w:endnote>
  <w:endnote w:type="continuationSeparator" w:id="0">
    <w:p w14:paraId="1B45DDFE" w14:textId="77777777" w:rsidR="00867925" w:rsidRDefault="0086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_Hlk190084177"/>
  <w:bookmarkStart w:id="4" w:name="_Hlk190084178"/>
  <w:p w14:paraId="00C5FF10" w14:textId="77777777" w:rsidR="00924A60" w:rsidRPr="00DD2678" w:rsidRDefault="00924A60" w:rsidP="00C75713">
    <w:pPr>
      <w:pStyle w:val="Piedepgina"/>
    </w:pPr>
    <w:r w:rsidRPr="00DD2678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565CCD4" wp14:editId="6D6FB1F0">
              <wp:simplePos x="0" y="0"/>
              <wp:positionH relativeFrom="column">
                <wp:posOffset>1722755</wp:posOffset>
              </wp:positionH>
              <wp:positionV relativeFrom="paragraph">
                <wp:posOffset>104363</wp:posOffset>
              </wp:positionV>
              <wp:extent cx="0" cy="752475"/>
              <wp:effectExtent l="0" t="0" r="38100" b="28575"/>
              <wp:wrapNone/>
              <wp:docPr id="2112181033" name="Conector recto de flech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89A5F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135.65pt;margin-top:8.2pt;width:0;height:5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" strokeweight=".26467mm"/>
          </w:pict>
        </mc:Fallback>
      </mc:AlternateContent>
    </w:r>
    <w:r w:rsidRPr="00DD2678">
      <w:rPr>
        <w:noProof/>
      </w:rPr>
      <w:drawing>
        <wp:anchor distT="0" distB="0" distL="114300" distR="114300" simplePos="0" relativeHeight="251657728" behindDoc="0" locked="0" layoutInCell="1" allowOverlap="1" wp14:anchorId="710A249E" wp14:editId="2D2BB8E9">
          <wp:simplePos x="0" y="0"/>
          <wp:positionH relativeFrom="margin">
            <wp:posOffset>4945380</wp:posOffset>
          </wp:positionH>
          <wp:positionV relativeFrom="paragraph">
            <wp:posOffset>62865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6524239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2678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16191B3" wp14:editId="171F2558">
              <wp:simplePos x="0" y="0"/>
              <wp:positionH relativeFrom="column">
                <wp:posOffset>-89535</wp:posOffset>
              </wp:positionH>
              <wp:positionV relativeFrom="paragraph">
                <wp:posOffset>-1905</wp:posOffset>
              </wp:positionV>
              <wp:extent cx="1885950" cy="1047115"/>
              <wp:effectExtent l="0" t="0" r="0" b="635"/>
              <wp:wrapNone/>
              <wp:docPr id="599735690" name="Rectá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62595B0" w14:textId="77777777" w:rsidR="00924A60" w:rsidRDefault="00924A60" w:rsidP="00C75713">
                          <w:pP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7AEC6EB4" w14:textId="77777777" w:rsidR="00924A60" w:rsidRDefault="00924A60" w:rsidP="00C75713">
                          <w:pP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5B5FF390" w14:textId="77777777" w:rsidR="00924A60" w:rsidRDefault="00924A60" w:rsidP="00C75713">
                          <w:pP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0B0FC50A" w14:textId="77777777" w:rsidR="00924A60" w:rsidRDefault="00924A60" w:rsidP="00C75713">
                          <w:pP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7706CF6B" w14:textId="77777777" w:rsidR="00924A60" w:rsidRDefault="00924A60" w:rsidP="00C75713">
                          <w:pP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5B504450" w14:textId="77777777" w:rsidR="00924A60" w:rsidRDefault="00924A60" w:rsidP="00C75713">
                          <w:pP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Overflow="clip" horzOverflow="clip"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6191B3" id="Rectángulo 7" o:spid="_x0000_s1026" style="position:absolute;margin-left:-7.05pt;margin-top:-.15pt;width:148.5pt;height:82.4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" stroked="f">
              <v:textbox inset="2.5575mm,1.2875mm,2.5575mm,1.2875mm">
                <w:txbxContent>
                  <w:p w14:paraId="562595B0" w14:textId="77777777" w:rsidR="00924A60" w:rsidRDefault="00924A60" w:rsidP="00C75713">
                    <w:pP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7AEC6EB4" w14:textId="77777777" w:rsidR="00924A60" w:rsidRDefault="00924A60" w:rsidP="00C75713">
                    <w:pP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5B5FF390" w14:textId="77777777" w:rsidR="00924A60" w:rsidRDefault="00924A60" w:rsidP="00C75713">
                    <w:pP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0B0FC50A" w14:textId="77777777" w:rsidR="00924A60" w:rsidRDefault="00924A60" w:rsidP="00C75713">
                    <w:pP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7706CF6B" w14:textId="77777777" w:rsidR="00924A60" w:rsidRDefault="00924A60" w:rsidP="00C75713">
                    <w:pP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5B504450" w14:textId="77777777" w:rsidR="00924A60" w:rsidRDefault="00924A60" w:rsidP="00C75713">
                    <w:pP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 w:rsidRPr="00DD2678">
      <w:tab/>
    </w:r>
    <w:r w:rsidRPr="00DD2678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E865FB" wp14:editId="0E9D1854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599774871" name="Rectá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F1EA2" w14:textId="77777777" w:rsidR="00924A60" w:rsidRDefault="00924A60" w:rsidP="00C7571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E67202B" w14:textId="77777777" w:rsidR="00924A60" w:rsidRDefault="00924A60" w:rsidP="00C7571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GDI-GPD-F054</w:t>
                          </w:r>
                        </w:p>
                        <w:p w14:paraId="2549DA01" w14:textId="77777777" w:rsidR="00924A60" w:rsidRDefault="00924A60" w:rsidP="00C7571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06</w:t>
                          </w:r>
                        </w:p>
                        <w:p w14:paraId="1D3D1DAD" w14:textId="77777777" w:rsidR="00924A60" w:rsidRDefault="00924A60" w:rsidP="00C7571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15 de diciembre de 2022</w:t>
                          </w:r>
                        </w:p>
                        <w:p w14:paraId="4CA829FF" w14:textId="77777777" w:rsidR="00924A60" w:rsidRDefault="00924A60" w:rsidP="00C75713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281893</w:t>
                          </w:r>
                        </w:p>
                      </w:txbxContent>
                    </wps:txbx>
                    <wps:bodyPr vertOverflow="clip" horzOverflow="clip"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E865FB" id="Rectángulo 8" o:spid="_x0000_s1027" style="position:absolute;margin-left:161.6pt;margin-top:.85pt;width:154.5pt;height:68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" stroked="f">
              <v:textbox inset="2.5575mm,1.2875mm,2.5575mm,1.2875mm">
                <w:txbxContent>
                  <w:p w14:paraId="579F1EA2" w14:textId="77777777" w:rsidR="00924A60" w:rsidRDefault="00924A60" w:rsidP="00C7571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E67202B" w14:textId="77777777" w:rsidR="00924A60" w:rsidRDefault="00924A60" w:rsidP="00C7571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GDI-GPD-F054</w:t>
                    </w:r>
                  </w:p>
                  <w:p w14:paraId="2549DA01" w14:textId="77777777" w:rsidR="00924A60" w:rsidRDefault="00924A60" w:rsidP="00C7571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06</w:t>
                    </w:r>
                  </w:p>
                  <w:p w14:paraId="1D3D1DAD" w14:textId="77777777" w:rsidR="00924A60" w:rsidRDefault="00924A60" w:rsidP="00C7571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15 de diciembre de 2022</w:t>
                    </w:r>
                  </w:p>
                  <w:p w14:paraId="4CA829FF" w14:textId="77777777" w:rsidR="00924A60" w:rsidRDefault="00924A60" w:rsidP="00C75713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281893</w:t>
                    </w:r>
                  </w:p>
                </w:txbxContent>
              </v:textbox>
              <w10:wrap type="through"/>
            </v:rect>
          </w:pict>
        </mc:Fallback>
      </mc:AlternateContent>
    </w:r>
  </w:p>
  <w:p w14:paraId="46D6B40C" w14:textId="77777777" w:rsidR="00924A60" w:rsidRPr="00DD2678" w:rsidRDefault="00924A60" w:rsidP="00C75713">
    <w:pPr>
      <w:pStyle w:val="Piedepgina"/>
    </w:pPr>
  </w:p>
  <w:p w14:paraId="35C602C8" w14:textId="77777777" w:rsidR="00924A60" w:rsidRPr="00DD2678" w:rsidRDefault="00924A60" w:rsidP="00C75713">
    <w:pPr>
      <w:pStyle w:val="Piedepgina"/>
    </w:pPr>
  </w:p>
  <w:p w14:paraId="08659078" w14:textId="77777777" w:rsidR="00924A60" w:rsidRPr="00DD2678" w:rsidRDefault="00924A60" w:rsidP="00C75713">
    <w:pPr>
      <w:pStyle w:val="Piedepgina"/>
    </w:pPr>
  </w:p>
  <w:bookmarkEnd w:id="3"/>
  <w:bookmarkEnd w:id="4"/>
  <w:p w14:paraId="3B640EF4" w14:textId="77777777" w:rsidR="00924A60" w:rsidRDefault="00924A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C9D75" w14:textId="77777777" w:rsidR="00867925" w:rsidRDefault="00867925">
      <w:pPr>
        <w:spacing w:after="0" w:line="240" w:lineRule="auto"/>
      </w:pPr>
      <w:r>
        <w:separator/>
      </w:r>
    </w:p>
  </w:footnote>
  <w:footnote w:type="continuationSeparator" w:id="0">
    <w:p w14:paraId="5665D64B" w14:textId="77777777" w:rsidR="00867925" w:rsidRDefault="00867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0919D" w14:textId="77777777" w:rsidR="00924A60" w:rsidRDefault="00924A60" w:rsidP="00C75713">
    <w:pPr>
      <w:pStyle w:val="Encabezamiento"/>
      <w:spacing w:after="0" w:line="240" w:lineRule="auto"/>
    </w:pPr>
    <w:r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 wp14:anchorId="0B448DC2" wp14:editId="5FFF09BE">
          <wp:simplePos x="0" y="0"/>
          <wp:positionH relativeFrom="margin">
            <wp:posOffset>-176530</wp:posOffset>
          </wp:positionH>
          <wp:positionV relativeFrom="paragraph">
            <wp:posOffset>-366090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36"/>
              <wp:lineTo x="21348" y="20836"/>
              <wp:lineTo x="21348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FFF355C" w14:textId="77777777" w:rsidR="00924A60" w:rsidRDefault="00924A60" w:rsidP="00C75713">
    <w:pPr>
      <w:pStyle w:val="Encabezamiento"/>
      <w:spacing w:after="0" w:line="240" w:lineRule="auto"/>
      <w:rPr>
        <w:lang w:eastAsia="es-CO"/>
      </w:rPr>
    </w:pPr>
  </w:p>
  <w:p w14:paraId="0CAEF7E5" w14:textId="77777777" w:rsidR="00924A60" w:rsidRDefault="00924A60" w:rsidP="00C75713">
    <w:pPr>
      <w:pStyle w:val="Encabezamiento"/>
      <w:spacing w:after="0" w:line="240" w:lineRule="auto"/>
      <w:rPr>
        <w:lang w:eastAsia="es-CO"/>
      </w:rPr>
    </w:pPr>
  </w:p>
  <w:p w14:paraId="2F68CE21" w14:textId="77777777" w:rsidR="00924A60" w:rsidRPr="00DD2678" w:rsidRDefault="00924A60" w:rsidP="00C75713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DD2678">
      <w:rPr>
        <w:rFonts w:ascii="Garamond" w:hAnsi="Garamond"/>
        <w:b/>
        <w:bCs/>
        <w:sz w:val="24"/>
        <w:szCs w:val="24"/>
      </w:rPr>
      <w:t>ALCALDIA LOCAL DE USME</w:t>
    </w:r>
  </w:p>
  <w:p w14:paraId="62B89BD5" w14:textId="77777777" w:rsidR="00924A60" w:rsidRPr="00DD2678" w:rsidRDefault="00924A60" w:rsidP="00C75713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DD2678">
      <w:rPr>
        <w:rFonts w:ascii="Garamond" w:hAnsi="Garamond"/>
        <w:b/>
        <w:bCs/>
        <w:sz w:val="24"/>
        <w:szCs w:val="24"/>
      </w:rPr>
      <w:t>INSPECCION 5 “D” DISTRITAL DE POLICIA</w:t>
    </w:r>
  </w:p>
  <w:p w14:paraId="5F3F1E08" w14:textId="77777777" w:rsidR="00924A60" w:rsidRPr="00C5262F" w:rsidRDefault="00924A60" w:rsidP="00C75713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DD2678">
      <w:rPr>
        <w:rFonts w:ascii="Garamond" w:hAnsi="Garamond"/>
        <w:b/>
        <w:bCs/>
        <w:sz w:val="24"/>
        <w:szCs w:val="24"/>
      </w:rPr>
      <w:t>CASA DE JUSTICIA USME – CALLE 137 C SUR No. 13-</w:t>
    </w:r>
    <w:r w:rsidRPr="00DD2678">
      <w:rPr>
        <w:rFonts w:ascii="Garamond" w:hAnsi="Garamond"/>
        <w:b/>
        <w:sz w:val="24"/>
        <w:szCs w:val="24"/>
      </w:rPr>
      <w:t>5</w:t>
    </w:r>
    <w:r w:rsidRPr="00DD2678">
      <w:rPr>
        <w:rFonts w:ascii="Garamond" w:hAnsi="Garamond"/>
        <w:b/>
        <w:bCs/>
        <w:sz w:val="24"/>
        <w:szCs w:val="24"/>
      </w:rPr>
      <w:t>1 PISO 2-</w:t>
    </w:r>
  </w:p>
  <w:p w14:paraId="13700914" w14:textId="77777777" w:rsidR="00924A60" w:rsidRDefault="00924A60" w:rsidP="00C7571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C18F485" w14:textId="77777777" w:rsidR="00924A60" w:rsidRDefault="00924A60" w:rsidP="00C75713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A60"/>
    <w:rsid w:val="0000385D"/>
    <w:rsid w:val="00011845"/>
    <w:rsid w:val="0004174A"/>
    <w:rsid w:val="00052F93"/>
    <w:rsid w:val="000621AD"/>
    <w:rsid w:val="00066C0D"/>
    <w:rsid w:val="00066E6F"/>
    <w:rsid w:val="0008340C"/>
    <w:rsid w:val="0009032B"/>
    <w:rsid w:val="00093314"/>
    <w:rsid w:val="00094892"/>
    <w:rsid w:val="000A1478"/>
    <w:rsid w:val="000B666B"/>
    <w:rsid w:val="000C51F1"/>
    <w:rsid w:val="000C5729"/>
    <w:rsid w:val="000C7ECE"/>
    <w:rsid w:val="000D0A8B"/>
    <w:rsid w:val="000D23F0"/>
    <w:rsid w:val="000D6B07"/>
    <w:rsid w:val="000E5199"/>
    <w:rsid w:val="000E6234"/>
    <w:rsid w:val="00101FFD"/>
    <w:rsid w:val="00107EC7"/>
    <w:rsid w:val="001105FD"/>
    <w:rsid w:val="0012208D"/>
    <w:rsid w:val="0014559F"/>
    <w:rsid w:val="00157167"/>
    <w:rsid w:val="00163776"/>
    <w:rsid w:val="00173841"/>
    <w:rsid w:val="0017752B"/>
    <w:rsid w:val="0018102A"/>
    <w:rsid w:val="001820C1"/>
    <w:rsid w:val="00182366"/>
    <w:rsid w:val="001910DE"/>
    <w:rsid w:val="00195F49"/>
    <w:rsid w:val="001A068E"/>
    <w:rsid w:val="001C0273"/>
    <w:rsid w:val="001C1A8E"/>
    <w:rsid w:val="001C5A63"/>
    <w:rsid w:val="001D253F"/>
    <w:rsid w:val="001E4C42"/>
    <w:rsid w:val="001E51E1"/>
    <w:rsid w:val="001E5BC8"/>
    <w:rsid w:val="001E6AAF"/>
    <w:rsid w:val="001F16CC"/>
    <w:rsid w:val="001F7B81"/>
    <w:rsid w:val="00200CE6"/>
    <w:rsid w:val="002045C4"/>
    <w:rsid w:val="002163BA"/>
    <w:rsid w:val="00233AE6"/>
    <w:rsid w:val="002430DB"/>
    <w:rsid w:val="0024720C"/>
    <w:rsid w:val="0025531E"/>
    <w:rsid w:val="00284A97"/>
    <w:rsid w:val="00294CE0"/>
    <w:rsid w:val="00296C96"/>
    <w:rsid w:val="002979FE"/>
    <w:rsid w:val="002A351A"/>
    <w:rsid w:val="002A57FE"/>
    <w:rsid w:val="002A7B76"/>
    <w:rsid w:val="002B1820"/>
    <w:rsid w:val="002B32DC"/>
    <w:rsid w:val="002C12DE"/>
    <w:rsid w:val="002C6E77"/>
    <w:rsid w:val="002D4A94"/>
    <w:rsid w:val="002E7B14"/>
    <w:rsid w:val="002F0985"/>
    <w:rsid w:val="00304B62"/>
    <w:rsid w:val="0032001E"/>
    <w:rsid w:val="0033212A"/>
    <w:rsid w:val="00332967"/>
    <w:rsid w:val="00342BFA"/>
    <w:rsid w:val="003506CF"/>
    <w:rsid w:val="00354CF8"/>
    <w:rsid w:val="003658D3"/>
    <w:rsid w:val="00366E3E"/>
    <w:rsid w:val="00383515"/>
    <w:rsid w:val="00386D4D"/>
    <w:rsid w:val="00391D69"/>
    <w:rsid w:val="00392CE6"/>
    <w:rsid w:val="003B3B7D"/>
    <w:rsid w:val="003B3D34"/>
    <w:rsid w:val="003C319C"/>
    <w:rsid w:val="003D2C4E"/>
    <w:rsid w:val="003D41D0"/>
    <w:rsid w:val="003D643A"/>
    <w:rsid w:val="003D684F"/>
    <w:rsid w:val="003D7D41"/>
    <w:rsid w:val="003E3137"/>
    <w:rsid w:val="004057B4"/>
    <w:rsid w:val="00413FDC"/>
    <w:rsid w:val="004244B4"/>
    <w:rsid w:val="004278CA"/>
    <w:rsid w:val="0043021A"/>
    <w:rsid w:val="00436B30"/>
    <w:rsid w:val="00436B80"/>
    <w:rsid w:val="0043798D"/>
    <w:rsid w:val="00454B7D"/>
    <w:rsid w:val="004660AB"/>
    <w:rsid w:val="00482533"/>
    <w:rsid w:val="00483574"/>
    <w:rsid w:val="0049009D"/>
    <w:rsid w:val="004912CF"/>
    <w:rsid w:val="0049621B"/>
    <w:rsid w:val="004A13BE"/>
    <w:rsid w:val="004A742A"/>
    <w:rsid w:val="004C1F10"/>
    <w:rsid w:val="004C4B4C"/>
    <w:rsid w:val="004E6454"/>
    <w:rsid w:val="00506E94"/>
    <w:rsid w:val="005100DD"/>
    <w:rsid w:val="00512751"/>
    <w:rsid w:val="00521D92"/>
    <w:rsid w:val="00533BF3"/>
    <w:rsid w:val="005517AA"/>
    <w:rsid w:val="00552977"/>
    <w:rsid w:val="005559ED"/>
    <w:rsid w:val="00561371"/>
    <w:rsid w:val="0056542A"/>
    <w:rsid w:val="00570AD5"/>
    <w:rsid w:val="005861EC"/>
    <w:rsid w:val="005868D8"/>
    <w:rsid w:val="0058713F"/>
    <w:rsid w:val="005B7749"/>
    <w:rsid w:val="005D24F8"/>
    <w:rsid w:val="005D56A8"/>
    <w:rsid w:val="005E2E35"/>
    <w:rsid w:val="005E3B58"/>
    <w:rsid w:val="005E3E95"/>
    <w:rsid w:val="005F3FC0"/>
    <w:rsid w:val="00601E95"/>
    <w:rsid w:val="006135D1"/>
    <w:rsid w:val="0061579B"/>
    <w:rsid w:val="00621610"/>
    <w:rsid w:val="00623099"/>
    <w:rsid w:val="006264F7"/>
    <w:rsid w:val="006373F8"/>
    <w:rsid w:val="00641685"/>
    <w:rsid w:val="00663761"/>
    <w:rsid w:val="00683F3E"/>
    <w:rsid w:val="00693575"/>
    <w:rsid w:val="00695056"/>
    <w:rsid w:val="006A19ED"/>
    <w:rsid w:val="006A32CE"/>
    <w:rsid w:val="006D5278"/>
    <w:rsid w:val="006E7136"/>
    <w:rsid w:val="006F4DF1"/>
    <w:rsid w:val="00705EA0"/>
    <w:rsid w:val="007269B2"/>
    <w:rsid w:val="00727A4C"/>
    <w:rsid w:val="00727DCE"/>
    <w:rsid w:val="00730A32"/>
    <w:rsid w:val="007423A3"/>
    <w:rsid w:val="007449CD"/>
    <w:rsid w:val="00753D05"/>
    <w:rsid w:val="00760C39"/>
    <w:rsid w:val="00765984"/>
    <w:rsid w:val="007706EC"/>
    <w:rsid w:val="00770962"/>
    <w:rsid w:val="00776752"/>
    <w:rsid w:val="00792E45"/>
    <w:rsid w:val="00797EC6"/>
    <w:rsid w:val="007A2605"/>
    <w:rsid w:val="007A4ED6"/>
    <w:rsid w:val="007A58BA"/>
    <w:rsid w:val="007B1891"/>
    <w:rsid w:val="007B49A0"/>
    <w:rsid w:val="007C7E32"/>
    <w:rsid w:val="007D4AAD"/>
    <w:rsid w:val="007F0D47"/>
    <w:rsid w:val="007F1F93"/>
    <w:rsid w:val="007F58D4"/>
    <w:rsid w:val="00800D33"/>
    <w:rsid w:val="00834C03"/>
    <w:rsid w:val="0084224D"/>
    <w:rsid w:val="0084257C"/>
    <w:rsid w:val="0084305F"/>
    <w:rsid w:val="00847E25"/>
    <w:rsid w:val="00853301"/>
    <w:rsid w:val="00854836"/>
    <w:rsid w:val="00865BCD"/>
    <w:rsid w:val="00867925"/>
    <w:rsid w:val="00870679"/>
    <w:rsid w:val="00872C5E"/>
    <w:rsid w:val="00872E88"/>
    <w:rsid w:val="00883B47"/>
    <w:rsid w:val="00885455"/>
    <w:rsid w:val="0089145B"/>
    <w:rsid w:val="00894A51"/>
    <w:rsid w:val="008974CE"/>
    <w:rsid w:val="008A2D8B"/>
    <w:rsid w:val="008A4CD1"/>
    <w:rsid w:val="008A7135"/>
    <w:rsid w:val="008C7D3F"/>
    <w:rsid w:val="008D0587"/>
    <w:rsid w:val="008D47DF"/>
    <w:rsid w:val="008E034E"/>
    <w:rsid w:val="008F3903"/>
    <w:rsid w:val="008F499B"/>
    <w:rsid w:val="0090178C"/>
    <w:rsid w:val="0090558D"/>
    <w:rsid w:val="00910F4A"/>
    <w:rsid w:val="0092046B"/>
    <w:rsid w:val="0092183F"/>
    <w:rsid w:val="00924A60"/>
    <w:rsid w:val="00924ACB"/>
    <w:rsid w:val="009326C3"/>
    <w:rsid w:val="009336F4"/>
    <w:rsid w:val="009370C2"/>
    <w:rsid w:val="0094276E"/>
    <w:rsid w:val="00942C48"/>
    <w:rsid w:val="009457FE"/>
    <w:rsid w:val="009471E2"/>
    <w:rsid w:val="00956B0A"/>
    <w:rsid w:val="0096477B"/>
    <w:rsid w:val="00972988"/>
    <w:rsid w:val="0098351B"/>
    <w:rsid w:val="00986375"/>
    <w:rsid w:val="00987D92"/>
    <w:rsid w:val="00992F1E"/>
    <w:rsid w:val="00996677"/>
    <w:rsid w:val="009B5277"/>
    <w:rsid w:val="009E7CC3"/>
    <w:rsid w:val="009F508F"/>
    <w:rsid w:val="00A012E9"/>
    <w:rsid w:val="00A051CB"/>
    <w:rsid w:val="00A2713F"/>
    <w:rsid w:val="00A3025F"/>
    <w:rsid w:val="00A32967"/>
    <w:rsid w:val="00A35CEC"/>
    <w:rsid w:val="00A4124D"/>
    <w:rsid w:val="00A4149E"/>
    <w:rsid w:val="00A424BD"/>
    <w:rsid w:val="00A43769"/>
    <w:rsid w:val="00A70817"/>
    <w:rsid w:val="00A775E8"/>
    <w:rsid w:val="00A866ED"/>
    <w:rsid w:val="00A86AE2"/>
    <w:rsid w:val="00A86BB5"/>
    <w:rsid w:val="00A96622"/>
    <w:rsid w:val="00AA4848"/>
    <w:rsid w:val="00AB4FFA"/>
    <w:rsid w:val="00AB6A73"/>
    <w:rsid w:val="00AB7F0D"/>
    <w:rsid w:val="00AD0B17"/>
    <w:rsid w:val="00AD3EFB"/>
    <w:rsid w:val="00AD65A3"/>
    <w:rsid w:val="00AD6BB4"/>
    <w:rsid w:val="00AE1851"/>
    <w:rsid w:val="00AF25D0"/>
    <w:rsid w:val="00B01BE6"/>
    <w:rsid w:val="00B06C09"/>
    <w:rsid w:val="00B15904"/>
    <w:rsid w:val="00B173E2"/>
    <w:rsid w:val="00B32877"/>
    <w:rsid w:val="00B62286"/>
    <w:rsid w:val="00B66571"/>
    <w:rsid w:val="00B67895"/>
    <w:rsid w:val="00B73F89"/>
    <w:rsid w:val="00B85F18"/>
    <w:rsid w:val="00B93643"/>
    <w:rsid w:val="00BA0EBD"/>
    <w:rsid w:val="00BA1208"/>
    <w:rsid w:val="00BB49ED"/>
    <w:rsid w:val="00BC4154"/>
    <w:rsid w:val="00BF3D2F"/>
    <w:rsid w:val="00C021D6"/>
    <w:rsid w:val="00C06AE3"/>
    <w:rsid w:val="00C22D12"/>
    <w:rsid w:val="00C51B40"/>
    <w:rsid w:val="00C56710"/>
    <w:rsid w:val="00C71EBC"/>
    <w:rsid w:val="00C810F4"/>
    <w:rsid w:val="00C81C6E"/>
    <w:rsid w:val="00C84AB6"/>
    <w:rsid w:val="00C91135"/>
    <w:rsid w:val="00C913DC"/>
    <w:rsid w:val="00C92305"/>
    <w:rsid w:val="00C92981"/>
    <w:rsid w:val="00C95746"/>
    <w:rsid w:val="00CC1346"/>
    <w:rsid w:val="00CC55B8"/>
    <w:rsid w:val="00CC67E5"/>
    <w:rsid w:val="00CE4436"/>
    <w:rsid w:val="00D02EB8"/>
    <w:rsid w:val="00D15A98"/>
    <w:rsid w:val="00D215C9"/>
    <w:rsid w:val="00D22B5E"/>
    <w:rsid w:val="00D404DE"/>
    <w:rsid w:val="00D47E31"/>
    <w:rsid w:val="00D60879"/>
    <w:rsid w:val="00D93AC7"/>
    <w:rsid w:val="00DA0903"/>
    <w:rsid w:val="00DA0E15"/>
    <w:rsid w:val="00DC6414"/>
    <w:rsid w:val="00DE37AA"/>
    <w:rsid w:val="00DE4631"/>
    <w:rsid w:val="00E0180B"/>
    <w:rsid w:val="00E031B7"/>
    <w:rsid w:val="00E259C1"/>
    <w:rsid w:val="00E34EBE"/>
    <w:rsid w:val="00E37B76"/>
    <w:rsid w:val="00E44CBE"/>
    <w:rsid w:val="00E50795"/>
    <w:rsid w:val="00E5108C"/>
    <w:rsid w:val="00E54B02"/>
    <w:rsid w:val="00E55815"/>
    <w:rsid w:val="00E62558"/>
    <w:rsid w:val="00E64274"/>
    <w:rsid w:val="00E65FBB"/>
    <w:rsid w:val="00E83CF2"/>
    <w:rsid w:val="00E84ED8"/>
    <w:rsid w:val="00E960B7"/>
    <w:rsid w:val="00EA3524"/>
    <w:rsid w:val="00EB679E"/>
    <w:rsid w:val="00EC453C"/>
    <w:rsid w:val="00EC611A"/>
    <w:rsid w:val="00EE0512"/>
    <w:rsid w:val="00EE50E8"/>
    <w:rsid w:val="00EE60F4"/>
    <w:rsid w:val="00EF2861"/>
    <w:rsid w:val="00F10381"/>
    <w:rsid w:val="00F24C0E"/>
    <w:rsid w:val="00F36544"/>
    <w:rsid w:val="00F62F03"/>
    <w:rsid w:val="00F64633"/>
    <w:rsid w:val="00F64D53"/>
    <w:rsid w:val="00F65E8D"/>
    <w:rsid w:val="00F75BC4"/>
    <w:rsid w:val="00F90C45"/>
    <w:rsid w:val="00FA197F"/>
    <w:rsid w:val="00FB192C"/>
    <w:rsid w:val="00FB4AEB"/>
    <w:rsid w:val="00FB536B"/>
    <w:rsid w:val="00FC5C88"/>
    <w:rsid w:val="00FD5197"/>
    <w:rsid w:val="00FE0455"/>
    <w:rsid w:val="00FE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82A36"/>
  <w15:chartTrackingRefBased/>
  <w15:docId w15:val="{4641690A-7AF6-4B22-AF54-B70F42E7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A6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24A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4A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24A6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24A6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24A6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24A6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24A6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24A6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24A6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24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4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24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24A6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24A6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24A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24A6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24A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24A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24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24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24A6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24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24A6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24A6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24A6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24A6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24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24A6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24A60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924A6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924A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4A60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24A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4A60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924A60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Textoennegrita">
    <w:name w:val="Strong"/>
    <w:basedOn w:val="Fuentedeprrafopredeter"/>
    <w:uiPriority w:val="22"/>
    <w:qFormat/>
    <w:rsid w:val="00C06AE3"/>
    <w:rPr>
      <w:b/>
      <w:bCs/>
    </w:rPr>
  </w:style>
  <w:style w:type="character" w:styleId="nfasis">
    <w:name w:val="Emphasis"/>
    <w:basedOn w:val="Fuentedeprrafopredeter"/>
    <w:uiPriority w:val="20"/>
    <w:qFormat/>
    <w:rsid w:val="00EC611A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A01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012E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42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erdomowildy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Lucia Lozada Torres</dc:creator>
  <cp:keywords/>
  <dc:description/>
  <cp:lastModifiedBy>Emilse Mahecha Páez</cp:lastModifiedBy>
  <cp:revision>2</cp:revision>
  <cp:lastPrinted>2026-05-08T15:55:00Z</cp:lastPrinted>
  <dcterms:created xsi:type="dcterms:W3CDTF">2026-06-26T20:48:00Z</dcterms:created>
  <dcterms:modified xsi:type="dcterms:W3CDTF">2026-06-26T20:48:00Z</dcterms:modified>
</cp:coreProperties>
</file>